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73E" w:rsidRDefault="0091273E" w:rsidP="00C72DA7">
      <w:pPr>
        <w:spacing w:line="360" w:lineRule="auto"/>
        <w:jc w:val="center"/>
        <w:rPr>
          <w:rFonts w:ascii="Tahoma" w:hAnsi="Tahoma" w:cs="Tahoma"/>
          <w:b/>
        </w:rPr>
      </w:pPr>
      <w:r>
        <w:rPr>
          <w:rFonts w:ascii="Tahoma" w:hAnsi="Tahoma" w:cs="Tahoma"/>
          <w:b/>
        </w:rPr>
        <w:t>ΜΑΛΧΑΖΙ ΤΖΙΝΟΡΙΑ</w:t>
      </w:r>
    </w:p>
    <w:p w:rsidR="006154AF" w:rsidRDefault="00526C49" w:rsidP="00C72DA7">
      <w:pPr>
        <w:spacing w:line="360" w:lineRule="auto"/>
        <w:jc w:val="center"/>
        <w:rPr>
          <w:rFonts w:ascii="Tahoma" w:hAnsi="Tahoma" w:cs="Tahoma"/>
          <w:b/>
        </w:rPr>
      </w:pPr>
      <w:r>
        <w:rPr>
          <w:rFonts w:ascii="Tahoma" w:hAnsi="Tahoma" w:cs="Tahoma"/>
          <w:b/>
        </w:rPr>
        <w:t>Ο ΑΓΙΟΣ ΓΑΒΡΙΗΛ</w:t>
      </w:r>
    </w:p>
    <w:p w:rsidR="00526C49" w:rsidRPr="009E483A" w:rsidRDefault="0091273E" w:rsidP="00C72DA7">
      <w:pPr>
        <w:spacing w:line="360" w:lineRule="auto"/>
        <w:jc w:val="center"/>
        <w:rPr>
          <w:rFonts w:ascii="Tahoma" w:hAnsi="Tahoma" w:cs="Tahoma"/>
          <w:b/>
        </w:rPr>
      </w:pPr>
      <w:r>
        <w:rPr>
          <w:rFonts w:ascii="Tahoma" w:hAnsi="Tahoma" w:cs="Tahoma"/>
          <w:b/>
        </w:rPr>
        <w:t>Ο ΔΙΑ ΧΡΙΣΤΟΝ ΣΑΛΟΣ ΚΑΙ ΟΜΟΛΟΓΗΤΗΣ (1929 -1995).</w:t>
      </w:r>
    </w:p>
    <w:p w:rsidR="009E483A" w:rsidRPr="009E483A" w:rsidRDefault="009E483A" w:rsidP="00C72DA7">
      <w:pPr>
        <w:spacing w:line="360" w:lineRule="auto"/>
        <w:jc w:val="center"/>
        <w:rPr>
          <w:rFonts w:ascii="Tahoma" w:hAnsi="Tahoma" w:cs="Tahoma"/>
          <w:b/>
        </w:rPr>
      </w:pPr>
    </w:p>
    <w:p w:rsidR="0091273E" w:rsidRDefault="0091273E" w:rsidP="00C72DA7">
      <w:pPr>
        <w:spacing w:line="360" w:lineRule="auto"/>
        <w:jc w:val="center"/>
        <w:rPr>
          <w:rFonts w:ascii="Tahoma" w:hAnsi="Tahoma" w:cs="Tahoma"/>
          <w:b/>
        </w:rPr>
      </w:pPr>
      <w:r>
        <w:rPr>
          <w:rFonts w:ascii="Tahoma" w:hAnsi="Tahoma" w:cs="Tahoma"/>
          <w:b/>
          <w:noProof/>
          <w:lang w:eastAsia="el-GR"/>
        </w:rPr>
        <w:drawing>
          <wp:inline distT="0" distB="0" distL="0" distR="0">
            <wp:extent cx="3074118" cy="4204058"/>
            <wp:effectExtent l="19050" t="0" r="0" b="0"/>
            <wp:docPr id="1" name="0 - Εικόνα" descr="mama_gabrieli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ma_gabrieli5.jpg"/>
                    <pic:cNvPicPr/>
                  </pic:nvPicPr>
                  <pic:blipFill>
                    <a:blip r:embed="rId7" cstate="print"/>
                    <a:stretch>
                      <a:fillRect/>
                    </a:stretch>
                  </pic:blipFill>
                  <pic:spPr>
                    <a:xfrm>
                      <a:off x="0" y="0"/>
                      <a:ext cx="3074601" cy="4204718"/>
                    </a:xfrm>
                    <a:prstGeom prst="rect">
                      <a:avLst/>
                    </a:prstGeom>
                  </pic:spPr>
                </pic:pic>
              </a:graphicData>
            </a:graphic>
          </wp:inline>
        </w:drawing>
      </w:r>
    </w:p>
    <w:p w:rsidR="0091273E" w:rsidRDefault="0091273E" w:rsidP="00C72DA7">
      <w:pPr>
        <w:spacing w:line="360" w:lineRule="auto"/>
        <w:jc w:val="center"/>
        <w:rPr>
          <w:rFonts w:ascii="Tahoma" w:hAnsi="Tahoma" w:cs="Tahoma"/>
          <w:b/>
        </w:rPr>
      </w:pPr>
    </w:p>
    <w:p w:rsidR="0091273E" w:rsidRDefault="0091273E" w:rsidP="0091273E">
      <w:pPr>
        <w:spacing w:line="360" w:lineRule="auto"/>
        <w:ind w:firstLine="720"/>
        <w:jc w:val="both"/>
        <w:rPr>
          <w:rFonts w:ascii="Tahoma" w:hAnsi="Tahoma" w:cs="Tahoma"/>
        </w:rPr>
      </w:pPr>
      <w:r>
        <w:rPr>
          <w:rFonts w:ascii="Tahoma" w:hAnsi="Tahoma" w:cs="Tahoma"/>
        </w:rPr>
        <w:t xml:space="preserve"> «Ότι το </w:t>
      </w:r>
      <w:proofErr w:type="spellStart"/>
      <w:r>
        <w:rPr>
          <w:rFonts w:ascii="Tahoma" w:hAnsi="Tahoma" w:cs="Tahoma"/>
        </w:rPr>
        <w:t>μωρόν</w:t>
      </w:r>
      <w:proofErr w:type="spellEnd"/>
      <w:r>
        <w:rPr>
          <w:rFonts w:ascii="Tahoma" w:hAnsi="Tahoma" w:cs="Tahoma"/>
        </w:rPr>
        <w:t xml:space="preserve"> του Θεού </w:t>
      </w:r>
      <w:proofErr w:type="spellStart"/>
      <w:r>
        <w:rPr>
          <w:rFonts w:ascii="Tahoma" w:hAnsi="Tahoma" w:cs="Tahoma"/>
        </w:rPr>
        <w:t>σοφώτερον</w:t>
      </w:r>
      <w:proofErr w:type="spellEnd"/>
      <w:r>
        <w:rPr>
          <w:rFonts w:ascii="Tahoma" w:hAnsi="Tahoma" w:cs="Tahoma"/>
        </w:rPr>
        <w:t xml:space="preserve"> των ανθρώπων εστί, και το ασθενές του Θεού </w:t>
      </w:r>
      <w:proofErr w:type="spellStart"/>
      <w:r>
        <w:rPr>
          <w:rFonts w:ascii="Tahoma" w:hAnsi="Tahoma" w:cs="Tahoma"/>
        </w:rPr>
        <w:t>ισχυρότερον</w:t>
      </w:r>
      <w:proofErr w:type="spellEnd"/>
      <w:r>
        <w:rPr>
          <w:rFonts w:ascii="Tahoma" w:hAnsi="Tahoma" w:cs="Tahoma"/>
        </w:rPr>
        <w:t xml:space="preserve"> των ανθρώπων εστί». (Α. </w:t>
      </w:r>
      <w:proofErr w:type="spellStart"/>
      <w:r>
        <w:rPr>
          <w:rFonts w:ascii="Tahoma" w:hAnsi="Tahoma" w:cs="Tahoma"/>
        </w:rPr>
        <w:t>Κορ</w:t>
      </w:r>
      <w:proofErr w:type="spellEnd"/>
      <w:r>
        <w:rPr>
          <w:rFonts w:ascii="Tahoma" w:hAnsi="Tahoma" w:cs="Tahoma"/>
        </w:rPr>
        <w:t>. Ι, 25).</w:t>
      </w:r>
    </w:p>
    <w:p w:rsidR="0091273E" w:rsidRDefault="0091273E" w:rsidP="0091273E">
      <w:pPr>
        <w:spacing w:line="360" w:lineRule="auto"/>
        <w:ind w:firstLine="720"/>
        <w:jc w:val="both"/>
        <w:rPr>
          <w:rFonts w:ascii="Tahoma" w:hAnsi="Tahoma" w:cs="Tahoma"/>
        </w:rPr>
      </w:pPr>
    </w:p>
    <w:p w:rsidR="0091273E" w:rsidRDefault="00A33146" w:rsidP="0091273E">
      <w:pPr>
        <w:spacing w:line="360" w:lineRule="auto"/>
        <w:ind w:firstLine="720"/>
        <w:jc w:val="both"/>
        <w:rPr>
          <w:rFonts w:ascii="Tahoma" w:hAnsi="Tahoma" w:cs="Tahoma"/>
        </w:rPr>
      </w:pPr>
      <w:r w:rsidRPr="00A33146">
        <w:rPr>
          <w:rFonts w:ascii="Tahoma" w:hAnsi="Tahoma" w:cs="Tahoma"/>
        </w:rPr>
        <w:t xml:space="preserve">   </w:t>
      </w:r>
      <w:r w:rsidR="0091273E">
        <w:rPr>
          <w:rFonts w:ascii="Tahoma" w:hAnsi="Tahoma" w:cs="Tahoma"/>
        </w:rPr>
        <w:t xml:space="preserve">Το </w:t>
      </w:r>
      <w:r>
        <w:rPr>
          <w:rFonts w:ascii="Tahoma" w:hAnsi="Tahoma" w:cs="Tahoma"/>
        </w:rPr>
        <w:t>κείμενο</w:t>
      </w:r>
      <w:r w:rsidR="0091273E">
        <w:rPr>
          <w:rFonts w:ascii="Tahoma" w:hAnsi="Tahoma" w:cs="Tahoma"/>
        </w:rPr>
        <w:t xml:space="preserve"> αυτό περιγράφει έναν άγιο Γέροντα, δια </w:t>
      </w:r>
      <w:proofErr w:type="spellStart"/>
      <w:r w:rsidR="0091273E">
        <w:rPr>
          <w:rFonts w:ascii="Tahoma" w:hAnsi="Tahoma" w:cs="Tahoma"/>
        </w:rPr>
        <w:t>Χριστόν</w:t>
      </w:r>
      <w:proofErr w:type="spellEnd"/>
      <w:r w:rsidR="0091273E">
        <w:rPr>
          <w:rFonts w:ascii="Tahoma" w:hAnsi="Tahoma" w:cs="Tahoma"/>
        </w:rPr>
        <w:t xml:space="preserve"> </w:t>
      </w:r>
      <w:proofErr w:type="spellStart"/>
      <w:r w:rsidR="0091273E">
        <w:rPr>
          <w:rFonts w:ascii="Tahoma" w:hAnsi="Tahoma" w:cs="Tahoma"/>
        </w:rPr>
        <w:t>σαλό</w:t>
      </w:r>
      <w:proofErr w:type="spellEnd"/>
      <w:r w:rsidR="0091273E">
        <w:rPr>
          <w:rFonts w:ascii="Tahoma" w:hAnsi="Tahoma" w:cs="Tahoma"/>
        </w:rPr>
        <w:t>, που έζησε τον 20</w:t>
      </w:r>
      <w:r w:rsidR="0091273E" w:rsidRPr="0091273E">
        <w:rPr>
          <w:rFonts w:ascii="Tahoma" w:hAnsi="Tahoma" w:cs="Tahoma"/>
          <w:vertAlign w:val="superscript"/>
        </w:rPr>
        <w:t>ο</w:t>
      </w:r>
      <w:r w:rsidR="0091273E">
        <w:rPr>
          <w:rFonts w:ascii="Tahoma" w:hAnsi="Tahoma" w:cs="Tahoma"/>
        </w:rPr>
        <w:t xml:space="preserve"> αιώνα ανάμεσα στο ποικιλοτρόπως δοκιμαζόμενο, κατά την κομμουνιστική περίοδο, γεωργιανό έθνος. Ο π. Γαβριήλ </w:t>
      </w:r>
      <w:proofErr w:type="spellStart"/>
      <w:r w:rsidR="0091273E">
        <w:rPr>
          <w:rFonts w:ascii="Tahoma" w:hAnsi="Tahoma" w:cs="Tahoma"/>
        </w:rPr>
        <w:t>Ουργκεμπάτζε</w:t>
      </w:r>
      <w:proofErr w:type="spellEnd"/>
      <w:r w:rsidR="0091273E">
        <w:rPr>
          <w:rFonts w:ascii="Tahoma" w:hAnsi="Tahoma" w:cs="Tahoma"/>
        </w:rPr>
        <w:t xml:space="preserve"> (1929 – 1995) ήταν ένας </w:t>
      </w:r>
      <w:r w:rsidR="007B5B54">
        <w:rPr>
          <w:rFonts w:ascii="Tahoma" w:hAnsi="Tahoma" w:cs="Tahoma"/>
        </w:rPr>
        <w:t>πραγματικός άνθρωπος του Θεού, που δαπάνησε όλες του τις δυνάμεις, σωματικές και πνευματικές, στην αγάπη του προς τον Θεό και τον άνθρωπο, δοξάζοντας την Ορθοδοξία.</w:t>
      </w:r>
    </w:p>
    <w:p w:rsidR="007B5B54" w:rsidRDefault="007B5B54" w:rsidP="0091273E">
      <w:pPr>
        <w:spacing w:line="360" w:lineRule="auto"/>
        <w:ind w:firstLine="720"/>
        <w:jc w:val="both"/>
        <w:rPr>
          <w:rFonts w:ascii="Tahoma" w:hAnsi="Tahoma" w:cs="Tahoma"/>
        </w:rPr>
      </w:pPr>
      <w:r>
        <w:rPr>
          <w:rFonts w:ascii="Tahoma" w:hAnsi="Tahoma" w:cs="Tahoma"/>
        </w:rPr>
        <w:lastRenderedPageBreak/>
        <w:t xml:space="preserve">Ο π. Γαβριήλ σήκωσε τον βαρύ σταυρό της </w:t>
      </w:r>
      <w:proofErr w:type="spellStart"/>
      <w:r>
        <w:rPr>
          <w:rFonts w:ascii="Tahoma" w:hAnsi="Tahoma" w:cs="Tahoma"/>
        </w:rPr>
        <w:t>σαλότητας</w:t>
      </w:r>
      <w:proofErr w:type="spellEnd"/>
      <w:r>
        <w:rPr>
          <w:rFonts w:ascii="Tahoma" w:hAnsi="Tahoma" w:cs="Tahoma"/>
        </w:rPr>
        <w:t xml:space="preserve">, της τελειότερης μορφής αγιότητας, για να αφυπνίσει τον γεωργιανό λαό και να τον επαναφέρει </w:t>
      </w:r>
      <w:r w:rsidR="00CB27CC">
        <w:rPr>
          <w:rFonts w:ascii="Tahoma" w:hAnsi="Tahoma" w:cs="Tahoma"/>
        </w:rPr>
        <w:t>σ</w:t>
      </w:r>
      <w:r>
        <w:rPr>
          <w:rFonts w:ascii="Tahoma" w:hAnsi="Tahoma" w:cs="Tahoma"/>
        </w:rPr>
        <w:t xml:space="preserve">την ορθόδοξη πίστη, που τότε, υπό το άθεο κομμουνιστικό καθεστώς, ήταν απαγορευμένη. Ξυπόλυτος και σαν ζητιάνος, υποκρινόμενος τον τρελό και τον μέθυσο, πήγαινε όπου είχε πολύ κόσμο και κήρυττε τον Χριστό. «Αλλιώτικα, δεν θα με άφηναν», σχολίαζε ο ίδιος πολύ αργότερα. </w:t>
      </w:r>
    </w:p>
    <w:p w:rsidR="007B5B54" w:rsidRDefault="007B5B54" w:rsidP="0091273E">
      <w:pPr>
        <w:spacing w:line="360" w:lineRule="auto"/>
        <w:ind w:firstLine="720"/>
        <w:jc w:val="both"/>
        <w:rPr>
          <w:rFonts w:ascii="Tahoma" w:hAnsi="Tahoma" w:cs="Tahoma"/>
        </w:rPr>
      </w:pPr>
      <w:r>
        <w:rPr>
          <w:rFonts w:ascii="Tahoma" w:hAnsi="Tahoma" w:cs="Tahoma"/>
        </w:rPr>
        <w:t xml:space="preserve">Σε μια τέτοια δυσχερέστατη για τους χριστιανούς περίοδο, ο π. Γαβριήλ δεν δίστασε, ούτε </w:t>
      </w:r>
      <w:proofErr w:type="spellStart"/>
      <w:r>
        <w:rPr>
          <w:rFonts w:ascii="Tahoma" w:hAnsi="Tahoma" w:cs="Tahoma"/>
        </w:rPr>
        <w:t>φοβήθηκε˙</w:t>
      </w:r>
      <w:proofErr w:type="spellEnd"/>
      <w:r>
        <w:rPr>
          <w:rFonts w:ascii="Tahoma" w:hAnsi="Tahoma" w:cs="Tahoma"/>
        </w:rPr>
        <w:t xml:space="preserve"> αντιθέτως επιδίωκε να θυσιαστεί για τον Χριστό. Μάλιστα, την Πρωτομαγιά του 1965 έβαλε φωτιά στο </w:t>
      </w:r>
      <w:proofErr w:type="spellStart"/>
      <w:r>
        <w:rPr>
          <w:rFonts w:ascii="Tahoma" w:hAnsi="Tahoma" w:cs="Tahoma"/>
        </w:rPr>
        <w:t>δωδεκάμετρο</w:t>
      </w:r>
      <w:proofErr w:type="spellEnd"/>
      <w:r>
        <w:rPr>
          <w:rFonts w:ascii="Tahoma" w:hAnsi="Tahoma" w:cs="Tahoma"/>
        </w:rPr>
        <w:t xml:space="preserve"> πορτρέτο του Λένιν, το οποίο κρεμόταν στο κτίριο του ανωτάτου σοβιέτ στην Τιφλίδα.</w:t>
      </w:r>
    </w:p>
    <w:p w:rsidR="007B5B54" w:rsidRDefault="007B5B54" w:rsidP="0091273E">
      <w:pPr>
        <w:spacing w:line="360" w:lineRule="auto"/>
        <w:ind w:firstLine="720"/>
        <w:jc w:val="both"/>
        <w:rPr>
          <w:rFonts w:ascii="Tahoma" w:hAnsi="Tahoma" w:cs="Tahoma"/>
        </w:rPr>
      </w:pPr>
      <w:r>
        <w:rPr>
          <w:rFonts w:ascii="Tahoma" w:hAnsi="Tahoma" w:cs="Tahoma"/>
        </w:rPr>
        <w:t xml:space="preserve">Τα τελευταία χρόνια της ζωής του έζησε στην Ι. Μ. </w:t>
      </w:r>
      <w:proofErr w:type="spellStart"/>
      <w:r>
        <w:rPr>
          <w:rFonts w:ascii="Tahoma" w:hAnsi="Tahoma" w:cs="Tahoma"/>
        </w:rPr>
        <w:t>Σαμτάβρο</w:t>
      </w:r>
      <w:proofErr w:type="spellEnd"/>
      <w:r>
        <w:rPr>
          <w:rFonts w:ascii="Tahoma" w:hAnsi="Tahoma" w:cs="Tahoma"/>
        </w:rPr>
        <w:t xml:space="preserve"> στην πόλη </w:t>
      </w:r>
      <w:proofErr w:type="spellStart"/>
      <w:r>
        <w:rPr>
          <w:rFonts w:ascii="Tahoma" w:hAnsi="Tahoma" w:cs="Tahoma"/>
        </w:rPr>
        <w:t>Μτσχέτα</w:t>
      </w:r>
      <w:proofErr w:type="spellEnd"/>
      <w:r>
        <w:rPr>
          <w:rFonts w:ascii="Tahoma" w:hAnsi="Tahoma" w:cs="Tahoma"/>
        </w:rPr>
        <w:t>, όπου βρίσκεται σήμερα και ο τάφος του, κοντά στην Τιφλίδα, και με το λαδάκι που παίρνουν οι πιστοί από το ακοίμητο καντήλι του γίνονται αναρίθμητα θαύματα.</w:t>
      </w:r>
    </w:p>
    <w:p w:rsidR="007B5B54" w:rsidRDefault="007B5B54" w:rsidP="0091273E">
      <w:pPr>
        <w:spacing w:line="360" w:lineRule="auto"/>
        <w:ind w:firstLine="720"/>
        <w:jc w:val="both"/>
        <w:rPr>
          <w:rFonts w:ascii="Tahoma" w:hAnsi="Tahoma" w:cs="Tahoma"/>
        </w:rPr>
      </w:pPr>
      <w:r>
        <w:rPr>
          <w:rFonts w:ascii="Tahoma" w:hAnsi="Tahoma" w:cs="Tahoma"/>
        </w:rPr>
        <w:t xml:space="preserve">Στις 20 Δεκεμβρίου 2012, σύμφωνα με απόφαση της Συνόδου της Αποστολικής Αυτοκέφαλης Ορθόδοξης Εκκλησίας της Γεωργίας, ο αρχιμανδρίτης Γαβριήλ ανακηρύχθηκε άγιος. Ο όσιος Γαβριήλ, Ομολογητής και δια </w:t>
      </w:r>
      <w:proofErr w:type="spellStart"/>
      <w:r>
        <w:rPr>
          <w:rFonts w:ascii="Tahoma" w:hAnsi="Tahoma" w:cs="Tahoma"/>
        </w:rPr>
        <w:t>Χριστόν</w:t>
      </w:r>
      <w:proofErr w:type="spellEnd"/>
      <w:r>
        <w:rPr>
          <w:rFonts w:ascii="Tahoma" w:hAnsi="Tahoma" w:cs="Tahoma"/>
        </w:rPr>
        <w:t xml:space="preserve"> </w:t>
      </w:r>
      <w:proofErr w:type="spellStart"/>
      <w:r>
        <w:rPr>
          <w:rFonts w:ascii="Tahoma" w:hAnsi="Tahoma" w:cs="Tahoma"/>
        </w:rPr>
        <w:t>Σαλός</w:t>
      </w:r>
      <w:proofErr w:type="spellEnd"/>
      <w:r>
        <w:rPr>
          <w:rFonts w:ascii="Tahoma" w:hAnsi="Tahoma" w:cs="Tahoma"/>
        </w:rPr>
        <w:t>, θα τιμάται πλέον στις 2 Νοεμβρίου, ημέρα της κοίμησής του.</w:t>
      </w:r>
    </w:p>
    <w:p w:rsidR="007B5B54" w:rsidRPr="0091273E" w:rsidRDefault="007B5B54" w:rsidP="0091273E">
      <w:pPr>
        <w:spacing w:line="360" w:lineRule="auto"/>
        <w:ind w:firstLine="720"/>
        <w:jc w:val="both"/>
        <w:rPr>
          <w:rFonts w:ascii="Tahoma" w:hAnsi="Tahoma" w:cs="Tahoma"/>
        </w:rPr>
      </w:pPr>
    </w:p>
    <w:p w:rsidR="009E483A" w:rsidRDefault="00A33146" w:rsidP="009E483A">
      <w:pPr>
        <w:spacing w:line="360" w:lineRule="auto"/>
        <w:jc w:val="center"/>
        <w:rPr>
          <w:rFonts w:ascii="Tahoma" w:hAnsi="Tahoma" w:cs="Tahoma"/>
          <w:b/>
        </w:rPr>
      </w:pPr>
      <w:r>
        <w:rPr>
          <w:rFonts w:ascii="Tahoma" w:hAnsi="Tahoma" w:cs="Tahoma"/>
          <w:b/>
        </w:rPr>
        <w:tab/>
      </w:r>
      <w:r>
        <w:rPr>
          <w:rFonts w:ascii="Tahoma" w:hAnsi="Tahoma" w:cs="Tahoma"/>
          <w:b/>
        </w:rPr>
        <w:tab/>
      </w:r>
      <w:r>
        <w:rPr>
          <w:rFonts w:ascii="Tahoma" w:hAnsi="Tahoma" w:cs="Tahoma"/>
          <w:b/>
        </w:rPr>
        <w:tab/>
      </w:r>
      <w:r w:rsidR="009E483A">
        <w:rPr>
          <w:rFonts w:ascii="Tahoma" w:hAnsi="Tahoma" w:cs="Tahoma"/>
          <w:b/>
        </w:rPr>
        <w:t>ΤΑ ΠΑΙΔΙΚΑ ΤΟΥ ΧΡΟΝΙΑ.</w:t>
      </w:r>
    </w:p>
    <w:p w:rsidR="00A33146" w:rsidRDefault="00A33146" w:rsidP="009E483A">
      <w:pPr>
        <w:spacing w:line="360" w:lineRule="auto"/>
        <w:jc w:val="center"/>
        <w:rPr>
          <w:rFonts w:ascii="Tahoma" w:hAnsi="Tahoma" w:cs="Tahoma"/>
          <w:b/>
        </w:rPr>
      </w:pPr>
    </w:p>
    <w:p w:rsidR="009E483A" w:rsidRDefault="009E483A" w:rsidP="009E483A">
      <w:pPr>
        <w:spacing w:line="360" w:lineRule="auto"/>
        <w:ind w:firstLine="720"/>
        <w:jc w:val="both"/>
        <w:rPr>
          <w:rFonts w:ascii="Tahoma" w:hAnsi="Tahoma" w:cs="Tahoma"/>
        </w:rPr>
      </w:pPr>
      <w:r>
        <w:rPr>
          <w:rFonts w:ascii="Tahoma" w:hAnsi="Tahoma" w:cs="Tahoma"/>
        </w:rPr>
        <w:t xml:space="preserve">Ο π. Γαβριήλ (κατά </w:t>
      </w:r>
      <w:proofErr w:type="spellStart"/>
      <w:r>
        <w:rPr>
          <w:rFonts w:ascii="Tahoma" w:hAnsi="Tahoma" w:cs="Tahoma"/>
        </w:rPr>
        <w:t>κόσμον</w:t>
      </w:r>
      <w:proofErr w:type="spellEnd"/>
      <w:r>
        <w:rPr>
          <w:rFonts w:ascii="Tahoma" w:hAnsi="Tahoma" w:cs="Tahoma"/>
        </w:rPr>
        <w:t xml:space="preserve"> </w:t>
      </w:r>
      <w:proofErr w:type="spellStart"/>
      <w:r>
        <w:rPr>
          <w:rFonts w:ascii="Tahoma" w:hAnsi="Tahoma" w:cs="Tahoma"/>
        </w:rPr>
        <w:t>Γκοντέρτζι</w:t>
      </w:r>
      <w:proofErr w:type="spellEnd"/>
      <w:r>
        <w:rPr>
          <w:rFonts w:ascii="Tahoma" w:hAnsi="Tahoma" w:cs="Tahoma"/>
        </w:rPr>
        <w:t xml:space="preserve"> </w:t>
      </w:r>
      <w:proofErr w:type="spellStart"/>
      <w:r>
        <w:rPr>
          <w:rFonts w:ascii="Tahoma" w:hAnsi="Tahoma" w:cs="Tahoma"/>
        </w:rPr>
        <w:t>Ουργκεμπάτζε</w:t>
      </w:r>
      <w:proofErr w:type="spellEnd"/>
      <w:r>
        <w:rPr>
          <w:rFonts w:ascii="Tahoma" w:hAnsi="Tahoma" w:cs="Tahoma"/>
        </w:rPr>
        <w:t xml:space="preserve">) γεννήθηκε στις 26 Αυγούστου 1929 στην Τιφλίδα, στην περιοχή </w:t>
      </w:r>
      <w:proofErr w:type="spellStart"/>
      <w:r>
        <w:rPr>
          <w:rFonts w:ascii="Tahoma" w:hAnsi="Tahoma" w:cs="Tahoma"/>
        </w:rPr>
        <w:t>Ναβτλούγι</w:t>
      </w:r>
      <w:proofErr w:type="spellEnd"/>
      <w:r>
        <w:rPr>
          <w:rFonts w:ascii="Tahoma" w:hAnsi="Tahoma" w:cs="Tahoma"/>
        </w:rPr>
        <w:t xml:space="preserve">, από τον Βασίλη </w:t>
      </w:r>
      <w:proofErr w:type="spellStart"/>
      <w:r>
        <w:rPr>
          <w:rFonts w:ascii="Tahoma" w:hAnsi="Tahoma" w:cs="Tahoma"/>
        </w:rPr>
        <w:t>Ουργκεμπάτζε</w:t>
      </w:r>
      <w:proofErr w:type="spellEnd"/>
      <w:r>
        <w:rPr>
          <w:rFonts w:ascii="Tahoma" w:hAnsi="Tahoma" w:cs="Tahoma"/>
        </w:rPr>
        <w:t xml:space="preserve"> και τη Βαρβάρα, την οποία είχαν υιοθετήσει ο Αρτέμιος και η Βαρβάρα </w:t>
      </w:r>
      <w:proofErr w:type="spellStart"/>
      <w:r>
        <w:rPr>
          <w:rFonts w:ascii="Tahoma" w:hAnsi="Tahoma" w:cs="Tahoma"/>
        </w:rPr>
        <w:t>Γκασπαριάνι</w:t>
      </w:r>
      <w:proofErr w:type="spellEnd"/>
      <w:r>
        <w:rPr>
          <w:rFonts w:ascii="Tahoma" w:hAnsi="Tahoma" w:cs="Tahoma"/>
        </w:rPr>
        <w:t xml:space="preserve">. Δυστυχώς, μόνο ένας συγγενής του Αρτεμίου ήξερε τους πραγματικούς της γονείς, ο οποίος όμως δεν το αποκάλυψε ποτέ σε κανέναν. Ο Βασίλης και η Βαρβάρα, εκτός από τον </w:t>
      </w:r>
      <w:proofErr w:type="spellStart"/>
      <w:r>
        <w:rPr>
          <w:rFonts w:ascii="Tahoma" w:hAnsi="Tahoma" w:cs="Tahoma"/>
        </w:rPr>
        <w:t>Γκοντέρτζι</w:t>
      </w:r>
      <w:proofErr w:type="spellEnd"/>
      <w:r>
        <w:rPr>
          <w:rFonts w:ascii="Tahoma" w:hAnsi="Tahoma" w:cs="Tahoma"/>
        </w:rPr>
        <w:t xml:space="preserve">, απέκτησαν κι άλλα δύο παιδιά, τον Μιχαήλ και την </w:t>
      </w:r>
      <w:proofErr w:type="spellStart"/>
      <w:r>
        <w:rPr>
          <w:rFonts w:ascii="Tahoma" w:hAnsi="Tahoma" w:cs="Tahoma"/>
        </w:rPr>
        <w:t>Έμα</w:t>
      </w:r>
      <w:proofErr w:type="spellEnd"/>
      <w:r>
        <w:rPr>
          <w:rFonts w:ascii="Tahoma" w:hAnsi="Tahoma" w:cs="Tahoma"/>
        </w:rPr>
        <w:t>.</w:t>
      </w:r>
    </w:p>
    <w:p w:rsidR="009E483A" w:rsidRDefault="009E483A" w:rsidP="009E483A">
      <w:pPr>
        <w:spacing w:line="360" w:lineRule="auto"/>
        <w:ind w:firstLine="720"/>
        <w:jc w:val="both"/>
        <w:rPr>
          <w:rFonts w:ascii="Tahoma" w:hAnsi="Tahoma" w:cs="Tahoma"/>
        </w:rPr>
      </w:pPr>
      <w:r>
        <w:rPr>
          <w:rFonts w:ascii="Tahoma" w:hAnsi="Tahoma" w:cs="Tahoma"/>
        </w:rPr>
        <w:t>Ο Βασίλης τότε ήταν προϊστάμενος στο κολχόζ</w:t>
      </w:r>
      <w:r>
        <w:rPr>
          <w:rFonts w:ascii="Tahoma" w:hAnsi="Tahoma" w:cs="Tahoma"/>
          <w:vertAlign w:val="superscript"/>
        </w:rPr>
        <w:t>1</w:t>
      </w:r>
      <w:r>
        <w:rPr>
          <w:rFonts w:ascii="Tahoma" w:hAnsi="Tahoma" w:cs="Tahoma"/>
        </w:rPr>
        <w:t xml:space="preserve"> του χωριού του και υποχρεωτικά συμμετείχε στις αποφάσεις που λάμβαναν οι ανώτεροί του (όπως την εφαρμογή των σκληρών αγροτικών μεταρρυθμίσεων, τα </w:t>
      </w:r>
      <w:proofErr w:type="spellStart"/>
      <w:r>
        <w:rPr>
          <w:rFonts w:ascii="Tahoma" w:hAnsi="Tahoma" w:cs="Tahoma"/>
        </w:rPr>
        <w:t>γκουλάγκ</w:t>
      </w:r>
      <w:proofErr w:type="spellEnd"/>
      <w:r>
        <w:rPr>
          <w:rFonts w:ascii="Tahoma" w:hAnsi="Tahoma" w:cs="Tahoma"/>
        </w:rPr>
        <w:t xml:space="preserve"> </w:t>
      </w:r>
      <w:proofErr w:type="spellStart"/>
      <w:r>
        <w:rPr>
          <w:rFonts w:ascii="Tahoma" w:hAnsi="Tahoma" w:cs="Tahoma"/>
        </w:rPr>
        <w:t>κ.λ.π</w:t>
      </w:r>
      <w:proofErr w:type="spellEnd"/>
      <w:r>
        <w:rPr>
          <w:rFonts w:ascii="Tahoma" w:hAnsi="Tahoma" w:cs="Tahoma"/>
        </w:rPr>
        <w:t xml:space="preserve">). Με </w:t>
      </w:r>
      <w:r>
        <w:rPr>
          <w:rFonts w:ascii="Tahoma" w:hAnsi="Tahoma" w:cs="Tahoma"/>
        </w:rPr>
        <w:lastRenderedPageBreak/>
        <w:t xml:space="preserve">πρωτοβουλία του μάλιστα γκρέμισαν και ένα ναό. Στις 31 Μαρτίου 1931 τον παρέσυραν σε μια ταβέρνα όπου τον δολοφόνησαν. Ο μικρός </w:t>
      </w:r>
      <w:proofErr w:type="spellStart"/>
      <w:r>
        <w:rPr>
          <w:rFonts w:ascii="Tahoma" w:hAnsi="Tahoma" w:cs="Tahoma"/>
        </w:rPr>
        <w:t>Γκοντέρτζι</w:t>
      </w:r>
      <w:proofErr w:type="spellEnd"/>
      <w:r>
        <w:rPr>
          <w:rFonts w:ascii="Tahoma" w:hAnsi="Tahoma" w:cs="Tahoma"/>
        </w:rPr>
        <w:t xml:space="preserve"> ήταν μόλις δύο χρονών και έκτοτε τον φώναζαν, προς τιμήν του πατέρα του, Βασίκο.</w:t>
      </w:r>
      <w:r>
        <w:rPr>
          <w:rFonts w:ascii="Tahoma" w:hAnsi="Tahoma" w:cs="Tahoma"/>
          <w:vertAlign w:val="superscript"/>
        </w:rPr>
        <w:t>2</w:t>
      </w:r>
      <w:r>
        <w:rPr>
          <w:rFonts w:ascii="Tahoma" w:hAnsi="Tahoma" w:cs="Tahoma"/>
        </w:rPr>
        <w:t xml:space="preserve"> «</w:t>
      </w:r>
      <w:proofErr w:type="spellStart"/>
      <w:r>
        <w:rPr>
          <w:rFonts w:ascii="Tahoma" w:hAnsi="Tahoma" w:cs="Tahoma"/>
        </w:rPr>
        <w:t>Ό,τι</w:t>
      </w:r>
      <w:proofErr w:type="spellEnd"/>
      <w:r>
        <w:rPr>
          <w:rFonts w:ascii="Tahoma" w:hAnsi="Tahoma" w:cs="Tahoma"/>
        </w:rPr>
        <w:t xml:space="preserve"> είναι γκρεμισμένο από τον γονιό πρέπει να ξαναχτίζεται από το παιδί», έλεγε ο μετέπειτα ιερομόναχος Γαβριήλ. Γι’ αυτό σε όλη του τη ζωή προσπαθούσε να ξαναχτίζει και να αναστηλώνει γκρεμισμένους ναούς και μοναστήρια.</w:t>
      </w:r>
    </w:p>
    <w:p w:rsidR="009E483A" w:rsidRDefault="009E483A" w:rsidP="009E483A">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Βασίκο</w:t>
      </w:r>
      <w:proofErr w:type="spellEnd"/>
      <w:r>
        <w:rPr>
          <w:rFonts w:ascii="Tahoma" w:hAnsi="Tahoma" w:cs="Tahoma"/>
        </w:rPr>
        <w:t xml:space="preserve"> με τα παιδικά του χεράκια έπαιρνε μικρές πέτρες και έφτιαχνε εκκλησούλες, όπου τοποθετούσε εικόνες και κουκλάκια που παρίσταναν τους αγγέλους. Αντί για κεριά άναβε σπίρτα. Ζούσε την Αγία Γραφή, ενώ του ήταν ακόμη άγνωστη: «</w:t>
      </w:r>
      <w:proofErr w:type="spellStart"/>
      <w:r>
        <w:rPr>
          <w:rFonts w:ascii="Tahoma" w:hAnsi="Tahoma" w:cs="Tahoma"/>
        </w:rPr>
        <w:t>Εξομολογούμαί</w:t>
      </w:r>
      <w:proofErr w:type="spellEnd"/>
      <w:r>
        <w:rPr>
          <w:rFonts w:ascii="Tahoma" w:hAnsi="Tahoma" w:cs="Tahoma"/>
        </w:rPr>
        <w:t xml:space="preserve"> σοι, πάτερ, κύριε του ουρανού και της γης, ότι </w:t>
      </w:r>
      <w:proofErr w:type="spellStart"/>
      <w:r>
        <w:rPr>
          <w:rFonts w:ascii="Tahoma" w:hAnsi="Tahoma" w:cs="Tahoma"/>
        </w:rPr>
        <w:t>απέκρυψας</w:t>
      </w:r>
      <w:proofErr w:type="spellEnd"/>
      <w:r>
        <w:rPr>
          <w:rFonts w:ascii="Tahoma" w:hAnsi="Tahoma" w:cs="Tahoma"/>
        </w:rPr>
        <w:t xml:space="preserve"> ταύτα από σοφών και συνετών, και </w:t>
      </w:r>
      <w:proofErr w:type="spellStart"/>
      <w:r>
        <w:rPr>
          <w:rFonts w:ascii="Tahoma" w:hAnsi="Tahoma" w:cs="Tahoma"/>
        </w:rPr>
        <w:t>απεκάλυψας</w:t>
      </w:r>
      <w:proofErr w:type="spellEnd"/>
      <w:r>
        <w:rPr>
          <w:rFonts w:ascii="Tahoma" w:hAnsi="Tahoma" w:cs="Tahoma"/>
        </w:rPr>
        <w:t xml:space="preserve"> αυτά νηπίοις».</w:t>
      </w:r>
      <w:r>
        <w:rPr>
          <w:rFonts w:ascii="Tahoma" w:hAnsi="Tahoma" w:cs="Tahoma"/>
          <w:vertAlign w:val="superscript"/>
        </w:rPr>
        <w:t>3</w:t>
      </w:r>
    </w:p>
    <w:p w:rsidR="009E483A" w:rsidRDefault="009E483A" w:rsidP="009E483A">
      <w:pPr>
        <w:spacing w:line="360" w:lineRule="auto"/>
        <w:ind w:firstLine="720"/>
        <w:jc w:val="both"/>
        <w:rPr>
          <w:rFonts w:ascii="Tahoma" w:hAnsi="Tahoma" w:cs="Tahoma"/>
        </w:rPr>
      </w:pPr>
      <w:r>
        <w:rPr>
          <w:rFonts w:ascii="Tahoma" w:hAnsi="Tahoma" w:cs="Tahoma"/>
        </w:rPr>
        <w:t xml:space="preserve">Ο μικρός </w:t>
      </w:r>
      <w:proofErr w:type="spellStart"/>
      <w:r>
        <w:rPr>
          <w:rFonts w:ascii="Tahoma" w:hAnsi="Tahoma" w:cs="Tahoma"/>
        </w:rPr>
        <w:t>Βασίκος</w:t>
      </w:r>
      <w:proofErr w:type="spellEnd"/>
      <w:r>
        <w:rPr>
          <w:rFonts w:ascii="Tahoma" w:hAnsi="Tahoma" w:cs="Tahoma"/>
        </w:rPr>
        <w:t xml:space="preserve"> θεωρούσε ότι οποιαδήποτε πράξη βίας ισοδυναμούσε με άρνηση του Κυρίου και αντιδρούσε με όλη του τη δύναμη, προκαλώντας γέλια στους γύρω του. Μάλιστα στενοχωριόταν τόσο  πολύ όταν σκότωναν τα ποντίκια, ώστε άρχισε να φτιάχνει ο ίδιος φάκες για να τα προστατεύει και ύστερα να τα απελευθερώνει. Οι γύρω του τότε τον ειρωνεύονταν λέγοντας: «Στο ποντίκι που άφησες ελεύθερο με… εγγύηση έπρεπε να βάλεις κόκκινη κλωστή για να το αναγνωρίσεις όταν το ξαναπιάσεις!».</w:t>
      </w:r>
    </w:p>
    <w:p w:rsidR="009E483A" w:rsidRDefault="009E483A" w:rsidP="009E483A">
      <w:pPr>
        <w:spacing w:line="360" w:lineRule="auto"/>
        <w:ind w:firstLine="720"/>
        <w:jc w:val="both"/>
        <w:rPr>
          <w:rFonts w:ascii="Tahoma" w:hAnsi="Tahoma" w:cs="Tahoma"/>
        </w:rPr>
      </w:pPr>
      <w:r>
        <w:rPr>
          <w:rFonts w:ascii="Tahoma" w:hAnsi="Tahoma" w:cs="Tahoma"/>
        </w:rPr>
        <w:t>Πολύ συχνά έβλεπε στα όνειρά του δαιμονικές δυνάμεις να τον απειλούν. Μια φορά δε ήταν τέτοια η αναμέτρησή του, που ο Διάβολος του ούρλιαξε: «Γιατί με κοιτάς;», και τον χτύπησε δυνατά στο κεφάλι. Το πρωί η μητέρα του τον βρήκε αναίσθητο, και μόνο με τη χάρη του Θεού συνήλθε. Όποτε ο π. Γαβριήλ θυμόταν αυτό το περιστατικό έλεγε: «Τότε εκτίμησα την ανθρώπινη ομορφιά, όταν είδα με τα μάτια μου τον δαίμονα».</w:t>
      </w:r>
    </w:p>
    <w:p w:rsidR="009E483A" w:rsidRDefault="009E483A" w:rsidP="009E483A">
      <w:pPr>
        <w:spacing w:line="360" w:lineRule="auto"/>
        <w:ind w:firstLine="720"/>
        <w:jc w:val="both"/>
        <w:rPr>
          <w:rFonts w:ascii="Tahoma" w:hAnsi="Tahoma" w:cs="Tahoma"/>
        </w:rPr>
      </w:pPr>
      <w:r>
        <w:rPr>
          <w:rFonts w:ascii="Tahoma" w:hAnsi="Tahoma" w:cs="Tahoma"/>
        </w:rPr>
        <w:t xml:space="preserve">Η άγνωστη για τους περισσότερους μέχρι τότε ορθόδοξη πίστη είλκυε με τέτοια δύναμη τον μικρό </w:t>
      </w:r>
      <w:proofErr w:type="spellStart"/>
      <w:r>
        <w:rPr>
          <w:rFonts w:ascii="Tahoma" w:hAnsi="Tahoma" w:cs="Tahoma"/>
        </w:rPr>
        <w:t>Βασίκο</w:t>
      </w:r>
      <w:proofErr w:type="spellEnd"/>
      <w:r>
        <w:rPr>
          <w:rFonts w:ascii="Tahoma" w:hAnsi="Tahoma" w:cs="Tahoma"/>
        </w:rPr>
        <w:t xml:space="preserve">, που δεν μπορούσε κανείς να τον εμποδίσει. Έτσι η μητέρα του τον βάπτισε στο ναό της Αγίας Βαρβάρας, και από τότε ο </w:t>
      </w:r>
      <w:proofErr w:type="spellStart"/>
      <w:r>
        <w:rPr>
          <w:rFonts w:ascii="Tahoma" w:hAnsi="Tahoma" w:cs="Tahoma"/>
        </w:rPr>
        <w:t>Βασίκο</w:t>
      </w:r>
      <w:proofErr w:type="spellEnd"/>
      <w:r>
        <w:rPr>
          <w:rFonts w:ascii="Tahoma" w:hAnsi="Tahoma" w:cs="Tahoma"/>
        </w:rPr>
        <w:t xml:space="preserve"> έλαβε τέτοια χάρη, που η καρδιά του αιχμαλωτίστηκε από την αγάπη του Χριστού και αποφάσισε να αφιερώσει όλη του τη ζωή σε Αυτόν. Στο σχολείο ξεχώριζε από όλους τους συνομηλίκους του για τον φωτισμένο του νου και την καλή του καρδιά, ενώ θαυμασμό προκαλούσαν και τα ενδιαφέροντά </w:t>
      </w:r>
      <w:proofErr w:type="spellStart"/>
      <w:r>
        <w:rPr>
          <w:rFonts w:ascii="Tahoma" w:hAnsi="Tahoma" w:cs="Tahoma"/>
        </w:rPr>
        <w:t>του˙</w:t>
      </w:r>
      <w:proofErr w:type="spellEnd"/>
      <w:r>
        <w:rPr>
          <w:rFonts w:ascii="Tahoma" w:hAnsi="Tahoma" w:cs="Tahoma"/>
        </w:rPr>
        <w:t xml:space="preserve"> ήθελε να μαθαίνει όλα όσα συνέδεαν τον άνθρωπο με τον Δημιουργό του.</w:t>
      </w:r>
    </w:p>
    <w:p w:rsidR="009E483A" w:rsidRDefault="009E483A" w:rsidP="009E483A">
      <w:pPr>
        <w:spacing w:line="360" w:lineRule="auto"/>
        <w:ind w:firstLine="720"/>
        <w:jc w:val="both"/>
        <w:rPr>
          <w:rFonts w:ascii="Tahoma" w:hAnsi="Tahoma" w:cs="Tahoma"/>
        </w:rPr>
      </w:pPr>
      <w:r>
        <w:rPr>
          <w:rFonts w:ascii="Tahoma" w:hAnsi="Tahoma" w:cs="Tahoma"/>
        </w:rPr>
        <w:lastRenderedPageBreak/>
        <w:t>Η οικογένειά του, χωρίς τον πατέρα του πια, ζούσε πολύ φτωχικά. Η μητέρα του πουλούσε ένα αναψυκτικό, το «</w:t>
      </w:r>
      <w:proofErr w:type="spellStart"/>
      <w:r>
        <w:rPr>
          <w:rFonts w:ascii="Tahoma" w:hAnsi="Tahoma" w:cs="Tahoma"/>
        </w:rPr>
        <w:t>Λαγίτζε»,</w:t>
      </w:r>
      <w:r>
        <w:rPr>
          <w:rFonts w:ascii="Tahoma" w:hAnsi="Tahoma" w:cs="Tahoma"/>
          <w:vertAlign w:val="superscript"/>
        </w:rPr>
        <w:t>4</w:t>
      </w:r>
      <w:proofErr w:type="spellEnd"/>
      <w:r>
        <w:rPr>
          <w:rFonts w:ascii="Tahoma" w:hAnsi="Tahoma" w:cs="Tahoma"/>
        </w:rPr>
        <w:t xml:space="preserve"> μπροστά στην όπερα της Τιφλίδας, για να προσπορίζεται λίγα χρήματα, με τα οποία δύσκολα και πάλι τα έβγαζαν πέρα. Η νεαρή χήρα είχε πολλές προτάσεις για να ξαναπαντρευτεί, αλλά από αγάπη και σεβασμό στη μνήμη του συζύγου της αρνούνταν για πολύ καιρό. Δεν άντεξε όμως άλλο να σηκώνει μόνη τα βάρη της οικογένειας και το 1935 ξαναπαντρεύτηκε έναν αρκετά ηλικιωμένο άντρα, τον Μιχαήλ </w:t>
      </w:r>
      <w:proofErr w:type="spellStart"/>
      <w:r>
        <w:rPr>
          <w:rFonts w:ascii="Tahoma" w:hAnsi="Tahoma" w:cs="Tahoma"/>
        </w:rPr>
        <w:t>Τζιγκιτιάνι</w:t>
      </w:r>
      <w:proofErr w:type="spellEnd"/>
      <w:r>
        <w:rPr>
          <w:rFonts w:ascii="Tahoma" w:hAnsi="Tahoma" w:cs="Tahoma"/>
        </w:rPr>
        <w:t xml:space="preserve">, ο οποίος αγκάλιασε και φρόντισε όλη την οικογένεια σαν δική του. Το 1936 γεννήθηκε και η </w:t>
      </w:r>
      <w:proofErr w:type="spellStart"/>
      <w:r>
        <w:rPr>
          <w:rFonts w:ascii="Tahoma" w:hAnsi="Tahoma" w:cs="Tahoma"/>
        </w:rPr>
        <w:t>Τζουλιέτα</w:t>
      </w:r>
      <w:proofErr w:type="spellEnd"/>
      <w:r>
        <w:rPr>
          <w:rFonts w:ascii="Tahoma" w:hAnsi="Tahoma" w:cs="Tahoma"/>
        </w:rPr>
        <w:t>.</w:t>
      </w:r>
    </w:p>
    <w:p w:rsidR="009E483A" w:rsidRDefault="009E483A" w:rsidP="009E483A">
      <w:pPr>
        <w:spacing w:line="360" w:lineRule="auto"/>
        <w:ind w:firstLine="720"/>
        <w:jc w:val="both"/>
        <w:rPr>
          <w:rFonts w:ascii="Tahoma" w:hAnsi="Tahoma" w:cs="Tahoma"/>
        </w:rPr>
      </w:pPr>
      <w:r>
        <w:rPr>
          <w:rFonts w:ascii="Tahoma" w:hAnsi="Tahoma" w:cs="Tahoma"/>
        </w:rPr>
        <w:t xml:space="preserve">Αξίζει στο σημείο αυτό να γίνει και μια μικρή αναφορά στον μεγάλο αδελφό του </w:t>
      </w:r>
      <w:proofErr w:type="spellStart"/>
      <w:r>
        <w:rPr>
          <w:rFonts w:ascii="Tahoma" w:hAnsi="Tahoma" w:cs="Tahoma"/>
        </w:rPr>
        <w:t>Βασίκο</w:t>
      </w:r>
      <w:proofErr w:type="spellEnd"/>
      <w:r>
        <w:rPr>
          <w:rFonts w:ascii="Tahoma" w:hAnsi="Tahoma" w:cs="Tahoma"/>
        </w:rPr>
        <w:t xml:space="preserve">, τον Μιχαήλ, ο οποίος διακρινόταν για τον τολμηρό αλλά και φιλεύσπλαχνο χαρακτήρα </w:t>
      </w:r>
      <w:proofErr w:type="spellStart"/>
      <w:r>
        <w:rPr>
          <w:rFonts w:ascii="Tahoma" w:hAnsi="Tahoma" w:cs="Tahoma"/>
        </w:rPr>
        <w:t>του˙</w:t>
      </w:r>
      <w:proofErr w:type="spellEnd"/>
      <w:r>
        <w:rPr>
          <w:rFonts w:ascii="Tahoma" w:hAnsi="Tahoma" w:cs="Tahoma"/>
        </w:rPr>
        <w:t xml:space="preserve"> από νεαρός δεν έτρωγε ποτέ μόνος του αν ήξερε ότι κάπου κοντά υπήρχε ένα παιδί που πεινούσε. Όταν αργότερα άρχισε να εργάζεται, κάποια μέρα καθυστέρησε να πάει στη δουλειά του, στην κρατική υπηρεσία Εργατικό Μέτωπο. Τότε συνελήφθη ως λιποτάκτης και υπονομευτής της ανοικοδόμησης του σοσιαλισμού και κομμουνισμού. Η ζωή του από τότε ανετράπη. Φυλακίστηκε, αλλά και σ’ αυτό το περιβάλλον απολάμβανε το σεβασμό και την αγάπη των συγκρατουμένων του για τη γενναιότητά του, τη φιλική του συμπεριφορά και την ευθυκρισία του. Οι ποινικοί κρατούμενοι και οι κοινοί εγκληματίες τον αποκαλούσαν «δικέφαλο» διότι, όπως έλεγαν, δεν φοβόταν τίποτα. Παρά το ότι ο </w:t>
      </w:r>
      <w:proofErr w:type="spellStart"/>
      <w:r>
        <w:rPr>
          <w:rFonts w:ascii="Tahoma" w:hAnsi="Tahoma" w:cs="Tahoma"/>
        </w:rPr>
        <w:t>Βασίκο</w:t>
      </w:r>
      <w:proofErr w:type="spellEnd"/>
      <w:r>
        <w:rPr>
          <w:rFonts w:ascii="Tahoma" w:hAnsi="Tahoma" w:cs="Tahoma"/>
        </w:rPr>
        <w:t xml:space="preserve"> και ο Μιχαήλ εξαιτίας των συνθηκών δεν βλέπονταν συχνά, δεν έπαψε ποτέ να υπάρχει μεταξύ τους εκείνος ο πνευματικός δεσμός και η αγάπη που χαρακτηρίζει τα αδέλφια.</w:t>
      </w:r>
    </w:p>
    <w:p w:rsidR="009E483A" w:rsidRDefault="009E483A" w:rsidP="009E483A">
      <w:pPr>
        <w:spacing w:line="360" w:lineRule="auto"/>
        <w:ind w:firstLine="720"/>
        <w:jc w:val="both"/>
        <w:rPr>
          <w:rFonts w:ascii="Tahoma" w:hAnsi="Tahoma" w:cs="Tahoma"/>
        </w:rPr>
      </w:pPr>
      <w:r>
        <w:rPr>
          <w:rFonts w:ascii="Tahoma" w:hAnsi="Tahoma" w:cs="Tahoma"/>
        </w:rPr>
        <w:t>Ο π. Γαβριήλ όταν ήταν ακόμη παιδί είχε δει ένα περίεργο όραμα. Διηγείται ο ίδιος: «Όταν ήμουν μικρός, κοιμόμουν στη βεράντα, κι ένα πρωί, μόλις κοίταξα τον πεντακάθαρο ουρανό, είδα ένα μεγάλο σταυρό να τον χαράζει. Παραξενεύτηκα πολύ. Όμως ύστερα κατάλαβα ότι αυτός ήταν ο δικός μου σταυρός, τον οποίο έπρεπε να κουβαλάω μέχρι το Γολγοθά, στο όνομα της αγάπης προς τον Θεό και τον συνάνθρωπο».</w:t>
      </w:r>
    </w:p>
    <w:p w:rsidR="009E483A" w:rsidRDefault="009E483A" w:rsidP="009E483A">
      <w:pPr>
        <w:spacing w:line="360" w:lineRule="auto"/>
        <w:ind w:firstLine="720"/>
        <w:jc w:val="both"/>
        <w:rPr>
          <w:rFonts w:ascii="Tahoma" w:hAnsi="Tahoma" w:cs="Tahoma"/>
        </w:rPr>
      </w:pPr>
      <w:r>
        <w:rPr>
          <w:rFonts w:ascii="Tahoma" w:hAnsi="Tahoma" w:cs="Tahoma"/>
        </w:rPr>
        <w:t xml:space="preserve">Αξιοσημείωτος επίσης είναι ο τρόπος με τον οποίο ο νεαρός </w:t>
      </w:r>
      <w:proofErr w:type="spellStart"/>
      <w:r>
        <w:rPr>
          <w:rFonts w:ascii="Tahoma" w:hAnsi="Tahoma" w:cs="Tahoma"/>
        </w:rPr>
        <w:t>Βασίκο</w:t>
      </w:r>
      <w:proofErr w:type="spellEnd"/>
      <w:r>
        <w:rPr>
          <w:rFonts w:ascii="Tahoma" w:hAnsi="Tahoma" w:cs="Tahoma"/>
        </w:rPr>
        <w:t xml:space="preserve"> έμαθε για τον Χριστό. Διηγείται ο άγιος: «Δυο γειτόνισσες μάλωναν μεταξύ τους, και κάποια στιγμή είπε η μια: «Γιατί με σταυρώνεις σαν τον Χριστό;». Αυτή η φράση μου κέντρισε το ενδιαφέρον. Έτσι την πλησίασα και τη ρώτησα γιατί σταύρωσαν τον Χριστό. «Δεν ξέρω γιατί. Απλά έτσι το είπα. Εδώ κοντά όμως βρίσκεται μια εκκλησία. Αν πας, θα δει τον σταυρωμένο Χριστό, και εκεί θα σου πουν», μου απάντησε.</w:t>
      </w:r>
    </w:p>
    <w:p w:rsidR="009E483A" w:rsidRDefault="009E483A" w:rsidP="009E483A">
      <w:pPr>
        <w:spacing w:line="360" w:lineRule="auto"/>
        <w:ind w:firstLine="720"/>
        <w:jc w:val="both"/>
        <w:rPr>
          <w:rFonts w:ascii="Tahoma" w:hAnsi="Tahoma" w:cs="Tahoma"/>
        </w:rPr>
      </w:pPr>
      <w:r>
        <w:rPr>
          <w:rFonts w:ascii="Tahoma" w:hAnsi="Tahoma" w:cs="Tahoma"/>
        </w:rPr>
        <w:lastRenderedPageBreak/>
        <w:t>Αμέσως έτρεξα στην εκκλησία της Αγίας Βαρβάρας και είδα τον Εσταυρωμένο. Σοκαρισμένος από τη σκληρότητα που αντίκρισα, Τον αγκάλιασα και Τον ρώτησα κλαίγοντας: «Γιατί Σε σταύρωσαν;». Εκεί κοντά βρισκόταν κι ο φύλακας της εκκλησίας, ο οποίος βλέποντας ένα μικρό παιδί σε αυτή την κατάσταση συγκινήθηκε. Έτσι, για να με παρηγορήσει, μου είπε ότι γι’ αυτή τη σταύρωση γράφει ένα βιβλίο: Η Ιστορία του Χριστού».</w:t>
      </w:r>
    </w:p>
    <w:p w:rsidR="009E483A" w:rsidRDefault="009E483A" w:rsidP="009E483A">
      <w:pPr>
        <w:spacing w:line="360" w:lineRule="auto"/>
        <w:ind w:firstLine="720"/>
        <w:jc w:val="both"/>
        <w:rPr>
          <w:rFonts w:ascii="Tahoma" w:hAnsi="Tahoma" w:cs="Tahoma"/>
        </w:rPr>
      </w:pPr>
      <w:r>
        <w:rPr>
          <w:rFonts w:ascii="Tahoma" w:hAnsi="Tahoma" w:cs="Tahoma"/>
        </w:rPr>
        <w:t xml:space="preserve">Ύστερα από αυτό το γεγονός ο </w:t>
      </w:r>
      <w:proofErr w:type="spellStart"/>
      <w:r>
        <w:rPr>
          <w:rFonts w:ascii="Tahoma" w:hAnsi="Tahoma" w:cs="Tahoma"/>
        </w:rPr>
        <w:t>Βασίκο</w:t>
      </w:r>
      <w:proofErr w:type="spellEnd"/>
      <w:r>
        <w:rPr>
          <w:rFonts w:ascii="Tahoma" w:hAnsi="Tahoma" w:cs="Tahoma"/>
        </w:rPr>
        <w:t xml:space="preserve"> άρχισε να μαζεύει χρήματα. Μόλις συγκέντρωσε εφτά ρούβλια, πήγε να αγοράσει το εν λόγω βιβλίο. Διηγείται ο π. Γαβριήλ: «Πήγα εκεί κοντά, στο </w:t>
      </w:r>
      <w:proofErr w:type="spellStart"/>
      <w:r>
        <w:rPr>
          <w:rFonts w:ascii="Tahoma" w:hAnsi="Tahoma" w:cs="Tahoma"/>
        </w:rPr>
        <w:t>Ναβτλούγι</w:t>
      </w:r>
      <w:proofErr w:type="spellEnd"/>
      <w:r>
        <w:rPr>
          <w:rFonts w:ascii="Tahoma" w:hAnsi="Tahoma" w:cs="Tahoma"/>
        </w:rPr>
        <w:t>, να αγοράσω το βιβλίο. Ρωτούσα τους πλανόδιους πωλητές για την Ιστορία του Χριστού. Κανείς όμως δεν ήξερε το βιβλίο αυτό. Θλιμμένος, πήρα το δρόμο της επιστροφής, όταν κάποιος, ντυμένος στα λευκά και με πολλά γένια, με ρώτησε τι αναζητούσα εκεί. Του απάντησα ότι έψαχνα το βιβλίο για τη ζωή του Χριστού. «Εγώ το έχω», μου είπε, και μου το έδωσε ζητώντας μου εφτά ρούβλια. Χάρηκα γιατί τόσα είχα ακριβώς επάνω μου! Πλήρωσα, πήρα το βιβλίο και έφυγα χαρούμενος. Μόλις όμως απομακρύνθηκα λίγο, είδα ότι το βιβλίο έγραφε στο εξώφυλλό του Ευαγγέλιο. Σκέφτηκα ότι εγώ ήθελα την Ιστορία του Χριστού και ότι αυτό ήταν άλλο βιβλίο. Έτσι γύρισα πίσω, αλλά ο γέροντας δεν ήταν εκεί. Ρώτησα τους γύρω, κανείς όμως δεν είχε δει αυτόν που τους περιέγραφα».</w:t>
      </w:r>
    </w:p>
    <w:p w:rsidR="009E483A" w:rsidRDefault="009E483A" w:rsidP="009E483A">
      <w:pPr>
        <w:spacing w:line="360" w:lineRule="auto"/>
        <w:ind w:firstLine="720"/>
        <w:jc w:val="both"/>
        <w:rPr>
          <w:rFonts w:ascii="Tahoma" w:hAnsi="Tahoma" w:cs="Tahoma"/>
        </w:rPr>
      </w:pPr>
      <w:r>
        <w:rPr>
          <w:rFonts w:ascii="Tahoma" w:hAnsi="Tahoma" w:cs="Tahoma"/>
        </w:rPr>
        <w:t xml:space="preserve">Ο μικρός </w:t>
      </w:r>
      <w:proofErr w:type="spellStart"/>
      <w:r>
        <w:rPr>
          <w:rFonts w:ascii="Tahoma" w:hAnsi="Tahoma" w:cs="Tahoma"/>
        </w:rPr>
        <w:t>Βασίκο</w:t>
      </w:r>
      <w:proofErr w:type="spellEnd"/>
      <w:r>
        <w:rPr>
          <w:rFonts w:ascii="Tahoma" w:hAnsi="Tahoma" w:cs="Tahoma"/>
        </w:rPr>
        <w:t xml:space="preserve"> από τότε άρχισε να μελετά το Ευαγγέλιο. Με την καθαρή του καρδιά και τον αμόλυντο νου του ρουφούσε το λόγο του Θεού, κι είχε αποκτήσει τέτοια χάρη, που προκαλούσε το θαυμασμό των γύρω του. Διηγείται η μοναχή Πελαγία:</w:t>
      </w:r>
    </w:p>
    <w:p w:rsidR="009E483A" w:rsidRDefault="009E483A" w:rsidP="009E483A">
      <w:pPr>
        <w:spacing w:line="360" w:lineRule="auto"/>
        <w:ind w:firstLine="720"/>
        <w:jc w:val="both"/>
        <w:rPr>
          <w:rFonts w:ascii="Tahoma" w:hAnsi="Tahoma" w:cs="Tahoma"/>
        </w:rPr>
      </w:pPr>
      <w:r>
        <w:rPr>
          <w:rFonts w:ascii="Tahoma" w:hAnsi="Tahoma" w:cs="Tahoma"/>
        </w:rPr>
        <w:t xml:space="preserve">«Μια μέρα ο θείος μου, πηγαίνοντας προς το σπίτι του, έπρεπε να περάσει από την εκκλησία του Αγίου Γεωργίου. Πλησιάζοντας το ναό είδε τον νεαρό </w:t>
      </w:r>
      <w:proofErr w:type="spellStart"/>
      <w:r>
        <w:rPr>
          <w:rFonts w:ascii="Tahoma" w:hAnsi="Tahoma" w:cs="Tahoma"/>
        </w:rPr>
        <w:t>Βασίκο</w:t>
      </w:r>
      <w:proofErr w:type="spellEnd"/>
      <w:r>
        <w:rPr>
          <w:rFonts w:ascii="Tahoma" w:hAnsi="Tahoma" w:cs="Tahoma"/>
        </w:rPr>
        <w:t xml:space="preserve"> να τον καθαρίζει από τα χαλάσματα. Ο θείος μου τον ρώτησε πως ένας τόσο μικρός και αδύνατος άνθρωπος νομίζει ότι μπορεί να σηκώσει τέτοιους ογκόλιθους.</w:t>
      </w:r>
    </w:p>
    <w:p w:rsidR="009E483A" w:rsidRDefault="009E483A" w:rsidP="009E483A">
      <w:pPr>
        <w:spacing w:line="360" w:lineRule="auto"/>
        <w:ind w:firstLine="720"/>
        <w:jc w:val="both"/>
        <w:rPr>
          <w:rFonts w:ascii="Tahoma" w:hAnsi="Tahoma" w:cs="Tahoma"/>
        </w:rPr>
      </w:pPr>
      <w:r>
        <w:rPr>
          <w:rFonts w:ascii="Tahoma" w:hAnsi="Tahoma" w:cs="Tahoma"/>
        </w:rPr>
        <w:t>-Εγώ είμαι παλαιστής και δεν μπορώ να το κάνω, του επισήμανε.</w:t>
      </w:r>
    </w:p>
    <w:p w:rsidR="009E483A" w:rsidRDefault="009E483A" w:rsidP="009E483A">
      <w:pPr>
        <w:spacing w:line="360" w:lineRule="auto"/>
        <w:ind w:firstLine="720"/>
        <w:jc w:val="both"/>
        <w:rPr>
          <w:rFonts w:ascii="Tahoma" w:hAnsi="Tahoma" w:cs="Tahoma"/>
        </w:rPr>
      </w:pPr>
      <w:r>
        <w:rPr>
          <w:rFonts w:ascii="Tahoma" w:hAnsi="Tahoma" w:cs="Tahoma"/>
        </w:rPr>
        <w:t xml:space="preserve">-Για προσπάθησε, του απάντησε ο </w:t>
      </w:r>
      <w:proofErr w:type="spellStart"/>
      <w:r>
        <w:rPr>
          <w:rFonts w:ascii="Tahoma" w:hAnsi="Tahoma" w:cs="Tahoma"/>
        </w:rPr>
        <w:t>Βασίκο</w:t>
      </w:r>
      <w:proofErr w:type="spellEnd"/>
      <w:r>
        <w:rPr>
          <w:rFonts w:ascii="Tahoma" w:hAnsi="Tahoma" w:cs="Tahoma"/>
        </w:rPr>
        <w:t>.</w:t>
      </w:r>
    </w:p>
    <w:p w:rsidR="009E483A" w:rsidRDefault="009E483A" w:rsidP="009E483A">
      <w:pPr>
        <w:spacing w:line="360" w:lineRule="auto"/>
        <w:ind w:firstLine="720"/>
        <w:jc w:val="both"/>
        <w:rPr>
          <w:rFonts w:ascii="Tahoma" w:hAnsi="Tahoma" w:cs="Tahoma"/>
        </w:rPr>
      </w:pPr>
      <w:r>
        <w:rPr>
          <w:rFonts w:ascii="Tahoma" w:hAnsi="Tahoma" w:cs="Tahoma"/>
        </w:rPr>
        <w:t xml:space="preserve">Κι ο θείος μου προσπάθησε αλλά δεν μπόρεσε ούτε να σαλέψει εκείνο τον ογκόλιθο. Τότε ο </w:t>
      </w:r>
      <w:proofErr w:type="spellStart"/>
      <w:r>
        <w:rPr>
          <w:rFonts w:ascii="Tahoma" w:hAnsi="Tahoma" w:cs="Tahoma"/>
        </w:rPr>
        <w:t>Βασίκο</w:t>
      </w:r>
      <w:proofErr w:type="spellEnd"/>
      <w:r>
        <w:rPr>
          <w:rFonts w:ascii="Tahoma" w:hAnsi="Tahoma" w:cs="Tahoma"/>
        </w:rPr>
        <w:t xml:space="preserve"> του είπε:</w:t>
      </w:r>
    </w:p>
    <w:p w:rsidR="009E483A" w:rsidRDefault="009E483A" w:rsidP="009E483A">
      <w:pPr>
        <w:spacing w:line="360" w:lineRule="auto"/>
        <w:ind w:firstLine="720"/>
        <w:jc w:val="both"/>
        <w:rPr>
          <w:rFonts w:ascii="Tahoma" w:hAnsi="Tahoma" w:cs="Tahoma"/>
        </w:rPr>
      </w:pPr>
      <w:r>
        <w:rPr>
          <w:rFonts w:ascii="Tahoma" w:hAnsi="Tahoma" w:cs="Tahoma"/>
        </w:rPr>
        <w:t>-Έλα να σου δείξω τι μπορεί να κάνει ο Χριστός.</w:t>
      </w:r>
    </w:p>
    <w:p w:rsidR="009E483A" w:rsidRDefault="009E483A" w:rsidP="009E483A">
      <w:pPr>
        <w:spacing w:line="360" w:lineRule="auto"/>
        <w:ind w:firstLine="720"/>
        <w:jc w:val="both"/>
        <w:rPr>
          <w:rFonts w:ascii="Tahoma" w:hAnsi="Tahoma" w:cs="Tahoma"/>
        </w:rPr>
      </w:pPr>
      <w:r>
        <w:rPr>
          <w:rFonts w:ascii="Tahoma" w:hAnsi="Tahoma" w:cs="Tahoma"/>
        </w:rPr>
        <w:lastRenderedPageBreak/>
        <w:t>Και αφού σταύρωσε τη βαριά πέτρα, την άρπαξε, τη σήκωσε σαν να ήταν πούπουλο και την πέταξε. Κατάπληκτος ο θείος μου, αναφώνησε:</w:t>
      </w:r>
    </w:p>
    <w:p w:rsidR="009E483A" w:rsidRDefault="009E483A" w:rsidP="009E483A">
      <w:pPr>
        <w:spacing w:line="360" w:lineRule="auto"/>
        <w:ind w:firstLine="720"/>
        <w:jc w:val="both"/>
        <w:rPr>
          <w:rFonts w:ascii="Tahoma" w:hAnsi="Tahoma" w:cs="Tahoma"/>
        </w:rPr>
      </w:pPr>
      <w:r>
        <w:rPr>
          <w:rFonts w:ascii="Tahoma" w:hAnsi="Tahoma" w:cs="Tahoma"/>
        </w:rPr>
        <w:t>-Δόξα στον Κύριο που μου έδειξε αυτό το θαύμα. Φαίνεται πως ο Χριστός εξακολουθεί να έχει ακόμη σ’ αυτή τη γη τους εκλεκτούς Του!</w:t>
      </w:r>
    </w:p>
    <w:p w:rsidR="009E483A" w:rsidRDefault="009E483A" w:rsidP="009E483A">
      <w:pPr>
        <w:spacing w:line="360" w:lineRule="auto"/>
        <w:ind w:firstLine="720"/>
        <w:jc w:val="both"/>
        <w:rPr>
          <w:rFonts w:ascii="Tahoma" w:hAnsi="Tahoma" w:cs="Tahoma"/>
        </w:rPr>
      </w:pPr>
      <w:r>
        <w:rPr>
          <w:rFonts w:ascii="Tahoma" w:hAnsi="Tahoma" w:cs="Tahoma"/>
        </w:rPr>
        <w:t>Και από τότε ο θείος μου μυήθηκε στη χριστιανική ζωή».</w:t>
      </w:r>
    </w:p>
    <w:p w:rsidR="009E483A" w:rsidRDefault="009E483A" w:rsidP="009E483A">
      <w:pPr>
        <w:spacing w:line="360" w:lineRule="auto"/>
        <w:ind w:firstLine="720"/>
        <w:jc w:val="both"/>
        <w:rPr>
          <w:rFonts w:ascii="Tahoma" w:hAnsi="Tahoma" w:cs="Tahoma"/>
        </w:rPr>
      </w:pPr>
      <w:r>
        <w:rPr>
          <w:rFonts w:ascii="Tahoma" w:hAnsi="Tahoma" w:cs="Tahoma"/>
        </w:rPr>
        <w:t xml:space="preserve">Ο νεαρός </w:t>
      </w:r>
      <w:proofErr w:type="spellStart"/>
      <w:r>
        <w:rPr>
          <w:rFonts w:ascii="Tahoma" w:hAnsi="Tahoma" w:cs="Tahoma"/>
        </w:rPr>
        <w:t>Βασίκο</w:t>
      </w:r>
      <w:proofErr w:type="spellEnd"/>
      <w:r>
        <w:rPr>
          <w:rFonts w:ascii="Tahoma" w:hAnsi="Tahoma" w:cs="Tahoma"/>
        </w:rPr>
        <w:t xml:space="preserve"> έκανε τα πρώτα του βήματα στην πνευματική ζωή με τη βοήθεια ενός ιερέα από την Ι.Μ. του Αγίου Δαβίδ </w:t>
      </w:r>
      <w:proofErr w:type="spellStart"/>
      <w:r>
        <w:rPr>
          <w:rFonts w:ascii="Tahoma" w:hAnsi="Tahoma" w:cs="Tahoma"/>
        </w:rPr>
        <w:t>Γκαρετζέλι</w:t>
      </w:r>
      <w:proofErr w:type="spellEnd"/>
      <w:r>
        <w:rPr>
          <w:rFonts w:ascii="Tahoma" w:hAnsi="Tahoma" w:cs="Tahoma"/>
        </w:rPr>
        <w:t xml:space="preserve">. Απ’ αυτόν διδάχθηκε τη χάρη της προσευχής, της νηστείας, της κοινωνίας, της υπακοής, της αυτοθυσίας. Η </w:t>
      </w:r>
      <w:proofErr w:type="spellStart"/>
      <w:r>
        <w:rPr>
          <w:rFonts w:ascii="Tahoma" w:hAnsi="Tahoma" w:cs="Tahoma"/>
        </w:rPr>
        <w:t>Τζουλιέτα</w:t>
      </w:r>
      <w:proofErr w:type="spellEnd"/>
      <w:r>
        <w:rPr>
          <w:rFonts w:ascii="Tahoma" w:hAnsi="Tahoma" w:cs="Tahoma"/>
        </w:rPr>
        <w:t>, αδελφή του π. Γαβριήλ, διηγείται:</w:t>
      </w:r>
    </w:p>
    <w:p w:rsidR="009E483A" w:rsidRDefault="009E483A" w:rsidP="009E483A">
      <w:pPr>
        <w:spacing w:line="360" w:lineRule="auto"/>
        <w:ind w:firstLine="720"/>
        <w:jc w:val="both"/>
        <w:rPr>
          <w:rFonts w:ascii="Tahoma" w:hAnsi="Tahoma" w:cs="Tahoma"/>
        </w:rPr>
      </w:pPr>
      <w:r>
        <w:rPr>
          <w:rFonts w:ascii="Tahoma" w:hAnsi="Tahoma" w:cs="Tahoma"/>
        </w:rPr>
        <w:t>«Ο αδελφός μου αγαπούσε πολύ την εκκλησία του Αγίου Δαβίδ. Καθάριζε συχνά τα υπόγεια και τις αποθήκες της. όταν προετοιμαζόταν για τη Θεία Κοινωνία, ήταν εκεί από τις έξι το πρωί, διανύοντας όλη αυτήν τη μεγάλη απόσταση με τα πόδια. ¨Αύριο θα κοινωνήσω¨, έλεγε. Ήταν μια μεγάλη γιορτή γι’ αυτόν».</w:t>
      </w:r>
    </w:p>
    <w:p w:rsidR="009E483A" w:rsidRDefault="009E483A" w:rsidP="009E483A">
      <w:pPr>
        <w:spacing w:line="360" w:lineRule="auto"/>
        <w:ind w:firstLine="720"/>
        <w:jc w:val="both"/>
        <w:rPr>
          <w:rFonts w:ascii="Tahoma" w:hAnsi="Tahoma" w:cs="Tahoma"/>
        </w:rPr>
      </w:pPr>
      <w:r>
        <w:rPr>
          <w:rFonts w:ascii="Tahoma" w:hAnsi="Tahoma" w:cs="Tahoma"/>
        </w:rPr>
        <w:t xml:space="preserve">Οι γονείς του δεν μπορούσαν να εξηγήσουν τον υπέρμετρο ζήλο και την αφοσίωση που έτρεφε ο νεαρός </w:t>
      </w:r>
      <w:proofErr w:type="spellStart"/>
      <w:r>
        <w:rPr>
          <w:rFonts w:ascii="Tahoma" w:hAnsi="Tahoma" w:cs="Tahoma"/>
        </w:rPr>
        <w:t>Βασίκο</w:t>
      </w:r>
      <w:proofErr w:type="spellEnd"/>
      <w:r>
        <w:rPr>
          <w:rFonts w:ascii="Tahoma" w:hAnsi="Tahoma" w:cs="Tahoma"/>
        </w:rPr>
        <w:t xml:space="preserve"> για τον Χριστό. Νόμιζαν δε ότι οι συνεχείς προσευχές του θα τον έβγαζαν από τον «σωστό» δρόμο. Έτσι ο </w:t>
      </w:r>
      <w:proofErr w:type="spellStart"/>
      <w:r>
        <w:rPr>
          <w:rFonts w:ascii="Tahoma" w:hAnsi="Tahoma" w:cs="Tahoma"/>
        </w:rPr>
        <w:t>Βασίκο</w:t>
      </w:r>
      <w:proofErr w:type="spellEnd"/>
      <w:r>
        <w:rPr>
          <w:rFonts w:ascii="Tahoma" w:hAnsi="Tahoma" w:cs="Tahoma"/>
        </w:rPr>
        <w:t xml:space="preserve"> προσπαθούσε να διαβάζει κρυφά το Ευαγγέλιο, αλλά μόλις η μητέρα του το αντιλήφθηκε το πήρε έξαλλη και το πέταξε στο βόθρο. Ο </w:t>
      </w:r>
      <w:proofErr w:type="spellStart"/>
      <w:r>
        <w:rPr>
          <w:rFonts w:ascii="Tahoma" w:hAnsi="Tahoma" w:cs="Tahoma"/>
        </w:rPr>
        <w:t>Βασίκο</w:t>
      </w:r>
      <w:proofErr w:type="spellEnd"/>
      <w:r>
        <w:rPr>
          <w:rFonts w:ascii="Tahoma" w:hAnsi="Tahoma" w:cs="Tahoma"/>
        </w:rPr>
        <w:t xml:space="preserve"> τότε έτρεξε αμέσως και περιμάζεψε το ιερό </w:t>
      </w:r>
      <w:proofErr w:type="spellStart"/>
      <w:r>
        <w:rPr>
          <w:rFonts w:ascii="Tahoma" w:hAnsi="Tahoma" w:cs="Tahoma"/>
        </w:rPr>
        <w:t>βιβλίο˙</w:t>
      </w:r>
      <w:proofErr w:type="spellEnd"/>
      <w:r>
        <w:rPr>
          <w:rFonts w:ascii="Tahoma" w:hAnsi="Tahoma" w:cs="Tahoma"/>
        </w:rPr>
        <w:t xml:space="preserve"> αφού το καθάρισε, το πήρε στην αγκαλιά του και συλλογίστηκε μελαγχολικά: «Όχι και εξαιτίας μου να ποδοπατούν το όνομα και το Λόγο του Κυρίου». Κι έφυγε από το σπίτι. Αργότερα, ο άγιος είχε σχολιάσει για το συγκεκριμένο περιστατικό στον π. Νικόλαο </w:t>
      </w:r>
      <w:proofErr w:type="spellStart"/>
      <w:r>
        <w:rPr>
          <w:rFonts w:ascii="Tahoma" w:hAnsi="Tahoma" w:cs="Tahoma"/>
        </w:rPr>
        <w:t>Μακαρασβίλι</w:t>
      </w:r>
      <w:proofErr w:type="spellEnd"/>
      <w:r>
        <w:rPr>
          <w:rFonts w:ascii="Tahoma" w:hAnsi="Tahoma" w:cs="Tahoma"/>
        </w:rPr>
        <w:t>: «Αυτή η συμπεριφορά της μητέρας μου μού βγήκε σε καλό, για να σωθεί η ψυχή μου. Όταν έφυγα από το σπίτι, πήρα τέτοια δύναμη από τον Κύριο, που και πολυβόλο να με χτυπούσε εγώ θα το αναχαίτιζα».</w:t>
      </w:r>
    </w:p>
    <w:p w:rsidR="009E483A" w:rsidRDefault="009E483A" w:rsidP="009E483A">
      <w:pPr>
        <w:spacing w:line="360" w:lineRule="auto"/>
        <w:ind w:firstLine="720"/>
        <w:jc w:val="both"/>
        <w:rPr>
          <w:rFonts w:ascii="Tahoma" w:hAnsi="Tahoma" w:cs="Tahoma"/>
        </w:rPr>
      </w:pPr>
      <w:r>
        <w:rPr>
          <w:rFonts w:ascii="Tahoma" w:hAnsi="Tahoma" w:cs="Tahoma"/>
        </w:rPr>
        <w:t xml:space="preserve">Έτσι λοιπόν, στα δώδεκα του μόλις χρόνια, ο </w:t>
      </w:r>
      <w:proofErr w:type="spellStart"/>
      <w:r>
        <w:rPr>
          <w:rFonts w:ascii="Tahoma" w:hAnsi="Tahoma" w:cs="Tahoma"/>
        </w:rPr>
        <w:t>Βασίκο</w:t>
      </w:r>
      <w:proofErr w:type="spellEnd"/>
      <w:r>
        <w:rPr>
          <w:rFonts w:ascii="Tahoma" w:hAnsi="Tahoma" w:cs="Tahoma"/>
        </w:rPr>
        <w:t xml:space="preserve"> αναγκάστηκε να διανυκτερεύει όπου μπορούσε κι έβρισκε ησυχία. Συχνά κοιμόταν θεονήστικος στις πέτρες του νεκροταφείου ή στην αυλή κάποιας ερειπωμένης εκκλησίας. Διηγείται πάλι ο ίδιος γι’ αυτή την περίοδο της ζωής του: «Άλλαξα διαδοχικώς πέντε πατριάρχες. Για 25 χρόνια κοιμόμουν στο νεκροταφείο. Για 15 χρόνια ζητιάνευα. Το χειμώνα, όταν ένα μέρος του σώματός μου πάγωνε από το κρύο, άλλαζα θέση διότι η πέτρα ήταν </w:t>
      </w:r>
      <w:r>
        <w:rPr>
          <w:rFonts w:ascii="Tahoma" w:hAnsi="Tahoma" w:cs="Tahoma"/>
        </w:rPr>
        <w:lastRenderedPageBreak/>
        <w:t>πιο ζεστή. Όσο όμως ήμουν μέσα στο νεκροταφείο, ο Κύριος με απάλλασσε από κάθε φόβο».</w:t>
      </w:r>
    </w:p>
    <w:p w:rsidR="009E483A" w:rsidRDefault="009E483A" w:rsidP="009E483A">
      <w:pPr>
        <w:spacing w:line="360" w:lineRule="auto"/>
        <w:ind w:firstLine="720"/>
        <w:jc w:val="both"/>
        <w:rPr>
          <w:rFonts w:ascii="Tahoma" w:hAnsi="Tahoma" w:cs="Tahoma"/>
        </w:rPr>
      </w:pPr>
      <w:r>
        <w:rPr>
          <w:rFonts w:ascii="Tahoma" w:hAnsi="Tahoma" w:cs="Tahoma"/>
        </w:rPr>
        <w:t xml:space="preserve">Ποθώντας να ζει σε μοναστήρι, ο </w:t>
      </w:r>
      <w:proofErr w:type="spellStart"/>
      <w:r>
        <w:rPr>
          <w:rFonts w:ascii="Tahoma" w:hAnsi="Tahoma" w:cs="Tahoma"/>
        </w:rPr>
        <w:t>Βασίκο</w:t>
      </w:r>
      <w:proofErr w:type="spellEnd"/>
      <w:r>
        <w:rPr>
          <w:rFonts w:ascii="Tahoma" w:hAnsi="Tahoma" w:cs="Tahoma"/>
        </w:rPr>
        <w:t xml:space="preserve"> πήγε στην πόλη </w:t>
      </w:r>
      <w:proofErr w:type="spellStart"/>
      <w:r>
        <w:rPr>
          <w:rFonts w:ascii="Tahoma" w:hAnsi="Tahoma" w:cs="Tahoma"/>
        </w:rPr>
        <w:t>Μτσχέτα</w:t>
      </w:r>
      <w:proofErr w:type="spellEnd"/>
      <w:r>
        <w:rPr>
          <w:rFonts w:ascii="Tahoma" w:hAnsi="Tahoma" w:cs="Tahoma"/>
        </w:rPr>
        <w:t xml:space="preserve">, στη γυναικεία ιερά μονή </w:t>
      </w:r>
      <w:proofErr w:type="spellStart"/>
      <w:r>
        <w:rPr>
          <w:rFonts w:ascii="Tahoma" w:hAnsi="Tahoma" w:cs="Tahoma"/>
        </w:rPr>
        <w:t>Σαμτάβρο</w:t>
      </w:r>
      <w:proofErr w:type="spellEnd"/>
      <w:r>
        <w:rPr>
          <w:rFonts w:ascii="Tahoma" w:hAnsi="Tahoma" w:cs="Tahoma"/>
        </w:rPr>
        <w:t xml:space="preserve">, όπου οι μοναχές τον υποδέχτηκαν με αγάπη, τον ζέσταναν και τον τάισαν, αλλά δεν βρήκαν το θάρρος να τον κρατήσουν. «Είσαι ένα όμορφο αγόρι και δεν μπορούμε να σε φιλοξενήσουμε», του είπαν αστειευόμενες. Μόλις βγήκε από το μοναστήρι, ξάπλωσε έξω από την πύλη, έβαλε για προσκέφαλο μια τσάντα και αποκοιμήθηκε. Το πρωί ξύπνησε από την παγωνιά. Σηκώνοντας την τσάντα για να πάρει ένα κομμάτι ψωμί, είδε ένα τεράστιο φίδι κουλουριασμένο. Ο </w:t>
      </w:r>
      <w:proofErr w:type="spellStart"/>
      <w:r>
        <w:rPr>
          <w:rFonts w:ascii="Tahoma" w:hAnsi="Tahoma" w:cs="Tahoma"/>
        </w:rPr>
        <w:t>Βασίκο</w:t>
      </w:r>
      <w:proofErr w:type="spellEnd"/>
      <w:r>
        <w:rPr>
          <w:rFonts w:ascii="Tahoma" w:hAnsi="Tahoma" w:cs="Tahoma"/>
        </w:rPr>
        <w:t xml:space="preserve"> δεν σάστισε, ούτε φοβήθηκε. Διατηρώντας την ψυχραιμία του, το σταύρωσε και το φίδι γλίστρησε ήσυχα.</w:t>
      </w:r>
    </w:p>
    <w:p w:rsidR="009E483A" w:rsidRDefault="009E483A" w:rsidP="009E483A">
      <w:pPr>
        <w:spacing w:line="360" w:lineRule="auto"/>
        <w:ind w:firstLine="720"/>
        <w:jc w:val="both"/>
        <w:rPr>
          <w:rFonts w:ascii="Tahoma" w:hAnsi="Tahoma" w:cs="Tahoma"/>
        </w:rPr>
      </w:pPr>
      <w:r>
        <w:rPr>
          <w:rFonts w:ascii="Tahoma" w:hAnsi="Tahoma" w:cs="Tahoma"/>
        </w:rPr>
        <w:t>Διηγείται ο άγιος: «Ύστερα πήγα στη μονή Σβετιτσχοβέλι.</w:t>
      </w:r>
      <w:r>
        <w:rPr>
          <w:rFonts w:ascii="Tahoma" w:hAnsi="Tahoma" w:cs="Tahoma"/>
          <w:vertAlign w:val="superscript"/>
        </w:rPr>
        <w:t>5</w:t>
      </w:r>
      <w:r>
        <w:rPr>
          <w:rFonts w:ascii="Tahoma" w:hAnsi="Tahoma" w:cs="Tahoma"/>
        </w:rPr>
        <w:t xml:space="preserve">  Ήταν φθινόπωρο και έκανε πολύ κρύο. Μες στο σκοτάδι δεν μπορούσαν να με δουν, ούτε με άκουσαν όταν τους φώναξα. Ξάπλωσα λοιπόν εκεί χάμω, μπροστά στην πόρτα, αλλά από το κρύο δεν με έπαιρνε ο ύπνος. Ξαφνικά είδα να έρχονται σκυλιά κοντά μου με ζέσταναν και αποκοιμήθηκα. Το πρωί ξύπνησα από τις φωνές ενός μοναχού: «</w:t>
      </w:r>
      <w:proofErr w:type="spellStart"/>
      <w:r>
        <w:rPr>
          <w:rFonts w:ascii="Tahoma" w:hAnsi="Tahoma" w:cs="Tahoma"/>
        </w:rPr>
        <w:t>Πάρθεν</w:t>
      </w:r>
      <w:proofErr w:type="spellEnd"/>
      <w:r>
        <w:rPr>
          <w:rFonts w:ascii="Tahoma" w:hAnsi="Tahoma" w:cs="Tahoma"/>
        </w:rPr>
        <w:t xml:space="preserve">, </w:t>
      </w:r>
      <w:proofErr w:type="spellStart"/>
      <w:r>
        <w:rPr>
          <w:rFonts w:ascii="Tahoma" w:hAnsi="Tahoma" w:cs="Tahoma"/>
        </w:rPr>
        <w:t>Πάρθεν</w:t>
      </w:r>
      <w:proofErr w:type="spellEnd"/>
      <w:r>
        <w:rPr>
          <w:rFonts w:ascii="Tahoma" w:hAnsi="Tahoma" w:cs="Tahoma"/>
        </w:rPr>
        <w:t xml:space="preserve">! Έλα εδώ να σου δείξω! Εμείς πώς θα σωθούμε; Εμείς κοιμόμαστε στα πούπουλα κι ένα μικρό παιδί κοιμάται στις πέτρες!». Όταν ήρθε και ο ηγούμενος και με είδε πάνω στην παγωμένη πέτρα, τρόμαξε: «Παιδί μου, εδώ κοιμήθηκες; Μήπως έπαθες τίποτα; Γιατί δεν μας φώναξες; </w:t>
      </w:r>
      <w:proofErr w:type="spellStart"/>
      <w:r>
        <w:rPr>
          <w:rFonts w:ascii="Tahoma" w:hAnsi="Tahoma" w:cs="Tahoma"/>
        </w:rPr>
        <w:t>Αλίμονό</w:t>
      </w:r>
      <w:proofErr w:type="spellEnd"/>
      <w:r>
        <w:rPr>
          <w:rFonts w:ascii="Tahoma" w:hAnsi="Tahoma" w:cs="Tahoma"/>
        </w:rPr>
        <w:t xml:space="preserve"> μου! Πώς θα σωθώ; Εσύ, ένα μικρό παιδί, κοιμόσουν έξω στο κρύο, ενώ εγώ χουχούλιαζα στο ζεστό κρεβάτι!».</w:t>
      </w:r>
    </w:p>
    <w:p w:rsidR="009E483A" w:rsidRDefault="009E483A" w:rsidP="009E483A">
      <w:pPr>
        <w:spacing w:line="360" w:lineRule="auto"/>
        <w:ind w:firstLine="720"/>
        <w:jc w:val="both"/>
        <w:rPr>
          <w:rFonts w:ascii="Tahoma" w:hAnsi="Tahoma" w:cs="Tahoma"/>
        </w:rPr>
      </w:pPr>
      <w:r>
        <w:rPr>
          <w:rFonts w:ascii="Tahoma" w:hAnsi="Tahoma" w:cs="Tahoma"/>
        </w:rPr>
        <w:t xml:space="preserve">Έτσι με πήρε στο κελί του, με ζέστανε, μου έδωσε φαγητό και με επαίνεσε για τη αγάπη μου στον Χριστό. Με περιποιήθηκε για τρεις μέρες, αλλά δεν είχε δικαίωμα να με κρατήσει περισσότερο στο μοναστήρι. Με ευλόγησε και με έστειλε σ’ ένα άλλο μοναστήρι, το </w:t>
      </w:r>
      <w:proofErr w:type="spellStart"/>
      <w:r>
        <w:rPr>
          <w:rFonts w:ascii="Tahoma" w:hAnsi="Tahoma" w:cs="Tahoma"/>
        </w:rPr>
        <w:t>Σίο</w:t>
      </w:r>
      <w:proofErr w:type="spellEnd"/>
      <w:r>
        <w:rPr>
          <w:rFonts w:ascii="Tahoma" w:hAnsi="Tahoma" w:cs="Tahoma"/>
        </w:rPr>
        <w:t xml:space="preserve"> – Μγβίμι.</w:t>
      </w:r>
      <w:r>
        <w:rPr>
          <w:rFonts w:ascii="Tahoma" w:hAnsi="Tahoma" w:cs="Tahoma"/>
          <w:vertAlign w:val="superscript"/>
        </w:rPr>
        <w:t>6</w:t>
      </w:r>
      <w:r>
        <w:rPr>
          <w:rFonts w:ascii="Tahoma" w:hAnsi="Tahoma" w:cs="Tahoma"/>
        </w:rPr>
        <w:t xml:space="preserve">  Οι κομουνιστές είχαν εκδώσει απόφαση που απαγόρευε να δέχονται στα μοναστήρια τα μικρά παιδιά. Από το </w:t>
      </w:r>
      <w:proofErr w:type="spellStart"/>
      <w:r>
        <w:rPr>
          <w:rFonts w:ascii="Tahoma" w:hAnsi="Tahoma" w:cs="Tahoma"/>
        </w:rPr>
        <w:t>Σβετιτσχοβέλι</w:t>
      </w:r>
      <w:proofErr w:type="spellEnd"/>
      <w:r>
        <w:rPr>
          <w:rFonts w:ascii="Tahoma" w:hAnsi="Tahoma" w:cs="Tahoma"/>
        </w:rPr>
        <w:t xml:space="preserve"> ξεκίνησα με τα πόδια για το </w:t>
      </w:r>
      <w:proofErr w:type="spellStart"/>
      <w:r>
        <w:rPr>
          <w:rFonts w:ascii="Tahoma" w:hAnsi="Tahoma" w:cs="Tahoma"/>
        </w:rPr>
        <w:t>Σίο</w:t>
      </w:r>
      <w:proofErr w:type="spellEnd"/>
      <w:r>
        <w:rPr>
          <w:rFonts w:ascii="Tahoma" w:hAnsi="Tahoma" w:cs="Tahoma"/>
        </w:rPr>
        <w:t xml:space="preserve"> </w:t>
      </w:r>
      <w:proofErr w:type="spellStart"/>
      <w:r>
        <w:rPr>
          <w:rFonts w:ascii="Tahoma" w:hAnsi="Tahoma" w:cs="Tahoma"/>
        </w:rPr>
        <w:t>Μγβίμι</w:t>
      </w:r>
      <w:proofErr w:type="spellEnd"/>
      <w:r>
        <w:rPr>
          <w:rFonts w:ascii="Tahoma" w:hAnsi="Tahoma" w:cs="Tahoma"/>
        </w:rPr>
        <w:t xml:space="preserve">. Στο δρόμο όμως με πήρε η νύχτα και, ακούγοντας τα γρυλίσματα των λύκων, ανέβηκα σ’ ένα δέντρο όπου έμεινα μέχρι το πρωί. Ήμουν δώδεκα ετών. Και εκεί (στο </w:t>
      </w:r>
      <w:proofErr w:type="spellStart"/>
      <w:r>
        <w:rPr>
          <w:rFonts w:ascii="Tahoma" w:hAnsi="Tahoma" w:cs="Tahoma"/>
        </w:rPr>
        <w:t>Σίο</w:t>
      </w:r>
      <w:proofErr w:type="spellEnd"/>
      <w:r>
        <w:rPr>
          <w:rFonts w:ascii="Tahoma" w:hAnsi="Tahoma" w:cs="Tahoma"/>
        </w:rPr>
        <w:t xml:space="preserve"> – </w:t>
      </w:r>
      <w:proofErr w:type="spellStart"/>
      <w:r>
        <w:rPr>
          <w:rFonts w:ascii="Tahoma" w:hAnsi="Tahoma" w:cs="Tahoma"/>
        </w:rPr>
        <w:t>Μγβίμι</w:t>
      </w:r>
      <w:proofErr w:type="spellEnd"/>
      <w:r>
        <w:rPr>
          <w:rFonts w:ascii="Tahoma" w:hAnsi="Tahoma" w:cs="Tahoma"/>
        </w:rPr>
        <w:t xml:space="preserve">) μου έδωσαν ευλογία να μείνω πάλι μόνο για τρεις μέρες. Ύστερα πήγα στη μονή </w:t>
      </w:r>
      <w:proofErr w:type="spellStart"/>
      <w:r>
        <w:rPr>
          <w:rFonts w:ascii="Tahoma" w:hAnsi="Tahoma" w:cs="Tahoma"/>
        </w:rPr>
        <w:t>Ζενταζένι</w:t>
      </w:r>
      <w:proofErr w:type="spellEnd"/>
      <w:r>
        <w:rPr>
          <w:rFonts w:ascii="Tahoma" w:hAnsi="Tahoma" w:cs="Tahoma"/>
        </w:rPr>
        <w:t xml:space="preserve">, όπου οι μοναχοί μου έφτιαξαν μια πλεκτή από κλαδιά αιώρα για κρεβάτι, την κρέμασαν σ’ ένα δέντρο δίπλα στο μοναστήρι, κι έτσι έμενα τις νύχτες εκεί, μόνος. Τέτοια ήταν η ζωή μου. Μετά ξεκίνησα για τη μονή </w:t>
      </w:r>
      <w:proofErr w:type="spellStart"/>
      <w:r>
        <w:rPr>
          <w:rFonts w:ascii="Tahoma" w:hAnsi="Tahoma" w:cs="Tahoma"/>
        </w:rPr>
        <w:t>Μπετάνια</w:t>
      </w:r>
      <w:proofErr w:type="spellEnd"/>
      <w:r>
        <w:rPr>
          <w:rFonts w:ascii="Tahoma" w:hAnsi="Tahoma" w:cs="Tahoma"/>
        </w:rPr>
        <w:t xml:space="preserve">. Πηγαίνοντας, με πήρε η νύχτα. Κουράστηκα. </w:t>
      </w:r>
      <w:r>
        <w:rPr>
          <w:rFonts w:ascii="Tahoma" w:hAnsi="Tahoma" w:cs="Tahoma"/>
        </w:rPr>
        <w:lastRenderedPageBreak/>
        <w:t>Ξαφνικά άκουσα κραυγές λύκων και σκέφτηκα πως αν έμενα εκεί τη νύχτα θα με έτρωγαν. Ξεκουράστηκα λίγο και είδα να έρχονται προς τα εμένα κάτι σκυλιά, τα οποία στάθηκαν λίγο πιο μακριά από εμένα κι έτσι έβγαλα τη νύχτα. Το πρωί συνέχισα πάλι το δρόμο μου. Στο μοναστήρι οι πατέρες με δέχτηκαν χαρούμενοι. Έμεινα εκεί μερικές μέρες και με έστειλαν ξανά πίσω».</w:t>
      </w:r>
    </w:p>
    <w:p w:rsidR="009E483A" w:rsidRDefault="009E483A" w:rsidP="009E483A">
      <w:pPr>
        <w:spacing w:line="360" w:lineRule="auto"/>
        <w:ind w:firstLine="720"/>
        <w:jc w:val="both"/>
        <w:rPr>
          <w:rFonts w:ascii="Tahoma" w:hAnsi="Tahoma" w:cs="Tahoma"/>
        </w:rPr>
      </w:pPr>
      <w:r>
        <w:rPr>
          <w:rFonts w:ascii="Tahoma" w:hAnsi="Tahoma" w:cs="Tahoma"/>
        </w:rPr>
        <w:t xml:space="preserve">Από τότε ο </w:t>
      </w:r>
      <w:proofErr w:type="spellStart"/>
      <w:r>
        <w:rPr>
          <w:rFonts w:ascii="Tahoma" w:hAnsi="Tahoma" w:cs="Tahoma"/>
        </w:rPr>
        <w:t>Βασίκο</w:t>
      </w:r>
      <w:proofErr w:type="spellEnd"/>
      <w:r>
        <w:rPr>
          <w:rFonts w:ascii="Tahoma" w:hAnsi="Tahoma" w:cs="Tahoma"/>
        </w:rPr>
        <w:t xml:space="preserve"> πήγαινε από μοναστήρι σε μοναστήρι. Εκείνος ο χειμώνας ήταν πολύ βαρύς. Το παιδί, παγωμένο και πεινασμένο, αφέθηκε στο θέλημα του Θεού. Δεν διανοούνταν να γυρίσει σπίτι </w:t>
      </w:r>
      <w:proofErr w:type="spellStart"/>
      <w:r>
        <w:rPr>
          <w:rFonts w:ascii="Tahoma" w:hAnsi="Tahoma" w:cs="Tahoma"/>
        </w:rPr>
        <w:t>του˙</w:t>
      </w:r>
      <w:proofErr w:type="spellEnd"/>
      <w:r>
        <w:rPr>
          <w:rFonts w:ascii="Tahoma" w:hAnsi="Tahoma" w:cs="Tahoma"/>
        </w:rPr>
        <w:t xml:space="preserve"> τόσο μεγάλη ήταν η πίεση και η αντίδραση των δικών του στην πίστη του. Μια μέρα, καθώς ήταν κουλουριασμένος κοντά στον κρύο τοίχο κάποιας εκκλησίας, τον είδε μια γυναίκα και τον λυπήθηκε: ¨Έχω παιδί στην ηλικία σου. Θα κάνετε παρέα¨,  του είπε και τον πήρε μαζί της.</w:t>
      </w:r>
    </w:p>
    <w:p w:rsidR="009E483A" w:rsidRDefault="009E483A" w:rsidP="009E483A">
      <w:pPr>
        <w:spacing w:line="360" w:lineRule="auto"/>
        <w:ind w:firstLine="720"/>
        <w:jc w:val="both"/>
        <w:rPr>
          <w:rFonts w:ascii="Tahoma" w:hAnsi="Tahoma" w:cs="Tahoma"/>
        </w:rPr>
      </w:pPr>
      <w:r>
        <w:rPr>
          <w:rFonts w:ascii="Tahoma" w:hAnsi="Tahoma" w:cs="Tahoma"/>
        </w:rPr>
        <w:t xml:space="preserve">Διηγείται ο π. Γαβριήλ: «Η </w:t>
      </w:r>
      <w:proofErr w:type="spellStart"/>
      <w:r>
        <w:rPr>
          <w:rFonts w:ascii="Tahoma" w:hAnsi="Tahoma" w:cs="Tahoma"/>
        </w:rPr>
        <w:t>Μάργκο</w:t>
      </w:r>
      <w:proofErr w:type="spellEnd"/>
      <w:r>
        <w:rPr>
          <w:rFonts w:ascii="Tahoma" w:hAnsi="Tahoma" w:cs="Tahoma"/>
        </w:rPr>
        <w:t xml:space="preserve"> ήταν ένας καλόκαρδος άνθρωπος. Μου έλεγε συχνά: ¨Πώς μπορεί να κοιμάται ήσυχη η μητέρα σου που δεν σε βλέπει στο σπίτι;¨. Ασχολιόταν με τη μαντική τέχνη και ζούσε απ’ αυτή τη δουλειά. Πολύς κόσμος πήγαινε να ακούσει τις συμβουλές της και τις προβλέψεις της. Όταν έρχονταν οι πελάτες της, έβγαινε έξω, κοίταζε τον ουρανό και μετά άρχιζε να προλέγει τα μέλλοντα. Μερικές φορές, αφού έριχνε μια ματιά στον ουρανό, έλεγε: «Σήμερα δεν κάνει να μιλήσω» και τους έδιωχνε. Και εγώ κοίταζα τον ουρανό, αλλά δεν έβλεπα τίποτα. Εξήγησα στη </w:t>
      </w:r>
      <w:proofErr w:type="spellStart"/>
      <w:r>
        <w:rPr>
          <w:rFonts w:ascii="Tahoma" w:hAnsi="Tahoma" w:cs="Tahoma"/>
        </w:rPr>
        <w:t>Μάργκο</w:t>
      </w:r>
      <w:proofErr w:type="spellEnd"/>
      <w:r>
        <w:rPr>
          <w:rFonts w:ascii="Tahoma" w:hAnsi="Tahoma" w:cs="Tahoma"/>
        </w:rPr>
        <w:t xml:space="preserve"> τη σημασία των εικόνων και της έφτιαξα ένα χώρο για να προσεύχεται.</w:t>
      </w:r>
    </w:p>
    <w:p w:rsidR="009E483A" w:rsidRDefault="009E483A" w:rsidP="009E483A">
      <w:pPr>
        <w:spacing w:line="360" w:lineRule="auto"/>
        <w:ind w:firstLine="720"/>
        <w:jc w:val="both"/>
        <w:rPr>
          <w:rFonts w:ascii="Tahoma" w:hAnsi="Tahoma" w:cs="Tahoma"/>
        </w:rPr>
      </w:pPr>
      <w:r>
        <w:rPr>
          <w:rFonts w:ascii="Tahoma" w:hAnsi="Tahoma" w:cs="Tahoma"/>
        </w:rPr>
        <w:t>Μια φορά αρρώστησε και δεν ήξερε τι να κάνει με τον κόσμο που περίμενε. Την καθησύχασα λέγοντάς της ότι θα τον δεχόμουν εγώ, και έτσι δε υπήρχε λόγος να στενοχωριέται. Αφού τους συγκέντρωσα όλους, κάθισα κοντά στις εικόνες και άρχισα να τους μιλάω για την Ορθοδοξία, για τη χάρη του Θεού, για την αγάπη. Αυτό συνεχίστηκε για μερικές ημέρες.</w:t>
      </w:r>
    </w:p>
    <w:p w:rsidR="009E483A" w:rsidRDefault="009E483A" w:rsidP="009E483A">
      <w:pPr>
        <w:spacing w:line="360" w:lineRule="auto"/>
        <w:ind w:firstLine="720"/>
        <w:jc w:val="both"/>
        <w:rPr>
          <w:rFonts w:ascii="Tahoma" w:hAnsi="Tahoma" w:cs="Tahoma"/>
        </w:rPr>
      </w:pPr>
      <w:r>
        <w:rPr>
          <w:rFonts w:ascii="Tahoma" w:hAnsi="Tahoma" w:cs="Tahoma"/>
        </w:rPr>
        <w:t xml:space="preserve">Πήρα από τον Θεό τέτοια ευλογία και χάρη, που μόλις αντίκριζα έναν άνθρωπο τα ήξερα όλα γι’ αυτόν. Μερικούς, προτού μου συστηθούν, τους προσφωνούσα με το όνομά τους. Τους προειδοποιούσα για τις δοκιμασίες που τους περίμεναν και τους μάθαινα πώς να προφυλάσσονται από το κακό. Τους εξηγούσα τι σημαίνει Εκκλησία και πώς πρέπει να ζει ο άνθρωπος κοντά στο Χριστό. Μου έδιναν πολλά χρήματα, αλλά εγώ δεν κρατούσα ούτε ένα ρούβλι για τον εαυτό </w:t>
      </w:r>
      <w:proofErr w:type="spellStart"/>
      <w:r>
        <w:rPr>
          <w:rFonts w:ascii="Tahoma" w:hAnsi="Tahoma" w:cs="Tahoma"/>
        </w:rPr>
        <w:t>μου˙</w:t>
      </w:r>
      <w:proofErr w:type="spellEnd"/>
      <w:r>
        <w:rPr>
          <w:rFonts w:ascii="Tahoma" w:hAnsi="Tahoma" w:cs="Tahoma"/>
        </w:rPr>
        <w:t xml:space="preserve"> τα έδινα όλα στη </w:t>
      </w:r>
      <w:proofErr w:type="spellStart"/>
      <w:r>
        <w:rPr>
          <w:rFonts w:ascii="Tahoma" w:hAnsi="Tahoma" w:cs="Tahoma"/>
        </w:rPr>
        <w:t>Μάργκο</w:t>
      </w:r>
      <w:proofErr w:type="spellEnd"/>
      <w:r>
        <w:rPr>
          <w:rFonts w:ascii="Tahoma" w:hAnsi="Tahoma" w:cs="Tahoma"/>
        </w:rPr>
        <w:t xml:space="preserve">. Της άρεσε η συμπεριφορά μου κι έτσι έμεινα όλο το χειμώνα </w:t>
      </w:r>
      <w:r>
        <w:rPr>
          <w:rFonts w:ascii="Tahoma" w:hAnsi="Tahoma" w:cs="Tahoma"/>
        </w:rPr>
        <w:lastRenderedPageBreak/>
        <w:t>μαζί της. Ύστερα ο κόσμος ερχόταν με ευχαρίστηση στο σπίτι της, για να με ακούσει να κηρύττω το Ευαγγέλιο».</w:t>
      </w:r>
    </w:p>
    <w:p w:rsidR="009E483A" w:rsidRDefault="009E483A" w:rsidP="009E483A">
      <w:pPr>
        <w:spacing w:line="360" w:lineRule="auto"/>
        <w:ind w:firstLine="720"/>
        <w:jc w:val="both"/>
        <w:rPr>
          <w:rFonts w:ascii="Tahoma" w:hAnsi="Tahoma" w:cs="Tahoma"/>
        </w:rPr>
      </w:pPr>
      <w:r>
        <w:rPr>
          <w:rFonts w:ascii="Tahoma" w:hAnsi="Tahoma" w:cs="Tahoma"/>
        </w:rPr>
        <w:t xml:space="preserve">Η </w:t>
      </w:r>
      <w:proofErr w:type="spellStart"/>
      <w:r>
        <w:rPr>
          <w:rFonts w:ascii="Tahoma" w:hAnsi="Tahoma" w:cs="Tahoma"/>
        </w:rPr>
        <w:t>Μάργκο</w:t>
      </w:r>
      <w:proofErr w:type="spellEnd"/>
      <w:r>
        <w:rPr>
          <w:rFonts w:ascii="Tahoma" w:hAnsi="Tahoma" w:cs="Tahoma"/>
        </w:rPr>
        <w:t xml:space="preserve"> μετανόησε για την παλιά της ζωή και έγινε άνθρωπος του Χριστού. Ο </w:t>
      </w:r>
      <w:proofErr w:type="spellStart"/>
      <w:r>
        <w:rPr>
          <w:rFonts w:ascii="Tahoma" w:hAnsi="Tahoma" w:cs="Tahoma"/>
        </w:rPr>
        <w:t>Βασίκο</w:t>
      </w:r>
      <w:proofErr w:type="spellEnd"/>
      <w:r>
        <w:rPr>
          <w:rFonts w:ascii="Tahoma" w:hAnsi="Tahoma" w:cs="Tahoma"/>
        </w:rPr>
        <w:t xml:space="preserve"> επανέφερε στο δρόμο του Θεού πολλά μέντιουμ και χαρτοπαίκτες, οι οποίοι εγκατέλειψαν τη «συνεργασία» τους με τον </w:t>
      </w:r>
      <w:proofErr w:type="spellStart"/>
      <w:r>
        <w:rPr>
          <w:rFonts w:ascii="Tahoma" w:hAnsi="Tahoma" w:cs="Tahoma"/>
        </w:rPr>
        <w:t>πονηρό˙</w:t>
      </w:r>
      <w:proofErr w:type="spellEnd"/>
      <w:r>
        <w:rPr>
          <w:rFonts w:ascii="Tahoma" w:hAnsi="Tahoma" w:cs="Tahoma"/>
        </w:rPr>
        <w:t xml:space="preserve"> τους ξυπνούσε τις συνειδήσεις και τους μυούσε στο φυσικό για την ψυχή περιβάλλον, στην Εκκλησία του Χριστού. Φεύγοντας από τη </w:t>
      </w:r>
      <w:proofErr w:type="spellStart"/>
      <w:r>
        <w:rPr>
          <w:rFonts w:ascii="Tahoma" w:hAnsi="Tahoma" w:cs="Tahoma"/>
        </w:rPr>
        <w:t>Μάργκο</w:t>
      </w:r>
      <w:proofErr w:type="spellEnd"/>
      <w:r>
        <w:rPr>
          <w:rFonts w:ascii="Tahoma" w:hAnsi="Tahoma" w:cs="Tahoma"/>
        </w:rPr>
        <w:t xml:space="preserve">, ο </w:t>
      </w:r>
      <w:proofErr w:type="spellStart"/>
      <w:r>
        <w:rPr>
          <w:rFonts w:ascii="Tahoma" w:hAnsi="Tahoma" w:cs="Tahoma"/>
        </w:rPr>
        <w:t>Βασίκο</w:t>
      </w:r>
      <w:proofErr w:type="spellEnd"/>
      <w:r>
        <w:rPr>
          <w:rFonts w:ascii="Tahoma" w:hAnsi="Tahoma" w:cs="Tahoma"/>
        </w:rPr>
        <w:t xml:space="preserve"> έκανε </w:t>
      </w:r>
      <w:proofErr w:type="spellStart"/>
      <w:r>
        <w:rPr>
          <w:rFonts w:ascii="Tahoma" w:hAnsi="Tahoma" w:cs="Tahoma"/>
        </w:rPr>
        <w:t>ό,τι</w:t>
      </w:r>
      <w:proofErr w:type="spellEnd"/>
      <w:r>
        <w:rPr>
          <w:rFonts w:ascii="Tahoma" w:hAnsi="Tahoma" w:cs="Tahoma"/>
        </w:rPr>
        <w:t xml:space="preserve"> ήταν δυνατόν για να ζήσει σαν μοναχός, αλλά την εποχή εκείνη, στο αθεϊστικό καθεστώς, αυτό ήταν αδύνατο. Έτσι αναγκάστηκε να επιστρέψει στο σπίτι του, στην οικογένειά του. Διηγούνται οι αδελφές του:</w:t>
      </w:r>
    </w:p>
    <w:p w:rsidR="009E483A" w:rsidRDefault="009E483A" w:rsidP="009E483A">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Βασίκο</w:t>
      </w:r>
      <w:proofErr w:type="spellEnd"/>
      <w:r>
        <w:rPr>
          <w:rFonts w:ascii="Tahoma" w:hAnsi="Tahoma" w:cs="Tahoma"/>
        </w:rPr>
        <w:t xml:space="preserve"> νήστευε πολύ σκληρά και σ’ ένα μικρό δωματιάκι γεμάτο εικόνες συνεχώς προσευχόταν και έψελνε. Δεν τον εμπόδιζε πια κανείς. Οι συνεχείς θυσίες για την πίστη του, η προσευχή και η νηστεία τον έκαναν να ωριμάσει και να γίνει πολύ σοβαρός για την ηλικία του. Ξεχώριζε από τους συνομηλίκους του. Κανείς δεν είχε δει τον </w:t>
      </w:r>
      <w:proofErr w:type="spellStart"/>
      <w:r>
        <w:rPr>
          <w:rFonts w:ascii="Tahoma" w:hAnsi="Tahoma" w:cs="Tahoma"/>
        </w:rPr>
        <w:t>Βασίκο</w:t>
      </w:r>
      <w:proofErr w:type="spellEnd"/>
      <w:r>
        <w:rPr>
          <w:rFonts w:ascii="Tahoma" w:hAnsi="Tahoma" w:cs="Tahoma"/>
        </w:rPr>
        <w:t xml:space="preserve"> να παίζει με τα άλλα παιδιά, και όποιος τον θυμόταν έλεγε πως τα παιχνίδια του ήταν ξεχωριστά, αλλιώτικα από των άλλων </w:t>
      </w:r>
      <w:proofErr w:type="spellStart"/>
      <w:r>
        <w:rPr>
          <w:rFonts w:ascii="Tahoma" w:hAnsi="Tahoma" w:cs="Tahoma"/>
        </w:rPr>
        <w:t>παιδιών˙</w:t>
      </w:r>
      <w:proofErr w:type="spellEnd"/>
      <w:r>
        <w:rPr>
          <w:rFonts w:ascii="Tahoma" w:hAnsi="Tahoma" w:cs="Tahoma"/>
        </w:rPr>
        <w:t xml:space="preserve"> όπως και η αγάπη του και ο ζήλος του προς τον Κύριο. Πολλοί έβλεπαν αυτό το παιδί να τρέχει στους δρόμους του </w:t>
      </w:r>
      <w:proofErr w:type="spellStart"/>
      <w:r>
        <w:rPr>
          <w:rFonts w:ascii="Tahoma" w:hAnsi="Tahoma" w:cs="Tahoma"/>
        </w:rPr>
        <w:t>Ναβτλούγι</w:t>
      </w:r>
      <w:proofErr w:type="spellEnd"/>
      <w:r>
        <w:rPr>
          <w:rFonts w:ascii="Tahoma" w:hAnsi="Tahoma" w:cs="Tahoma"/>
        </w:rPr>
        <w:t xml:space="preserve"> με ένα ραβδί, το οποίο κάθε πρωί γέμιζε με διαφόρων ειδών πουλιά που το βράδυ τα διαδέχονταν οι νυχτερίδες. Τα πλάσματα του Κυρίου όχι μόνο δεν φοβούνταν το ξεχωριστό αυτό παιδί, αλλά έμοιαζαν να μη θέλουν να απομακρυνθούν από κοντά του και δεν ξεκολλούσαν από αυτό το ραβδί, το οποίο κουβαλούσε πάντα μαζί του».</w:t>
      </w:r>
    </w:p>
    <w:p w:rsidR="009E483A" w:rsidRDefault="009E483A" w:rsidP="009E483A">
      <w:pPr>
        <w:spacing w:line="360" w:lineRule="auto"/>
        <w:ind w:firstLine="720"/>
        <w:jc w:val="both"/>
        <w:rPr>
          <w:rFonts w:ascii="Tahoma" w:hAnsi="Tahoma" w:cs="Tahoma"/>
        </w:rPr>
      </w:pPr>
      <w:r>
        <w:rPr>
          <w:rFonts w:ascii="Tahoma" w:hAnsi="Tahoma" w:cs="Tahoma"/>
        </w:rPr>
        <w:t xml:space="preserve">Μέρα με τη μέρα μεγάλωνε η δύναμη της προσευχής του ευσεβούς </w:t>
      </w:r>
      <w:proofErr w:type="spellStart"/>
      <w:r>
        <w:rPr>
          <w:rFonts w:ascii="Tahoma" w:hAnsi="Tahoma" w:cs="Tahoma"/>
        </w:rPr>
        <w:t>Βασίκο</w:t>
      </w:r>
      <w:proofErr w:type="spellEnd"/>
      <w:r>
        <w:rPr>
          <w:rFonts w:ascii="Tahoma" w:hAnsi="Tahoma" w:cs="Tahoma"/>
        </w:rPr>
        <w:t xml:space="preserve">. Οι αδελφές του πολύ συχνά έβλεπαν να λάμπει το πρόσωπό του όταν προσευχόταν, ενώ δεν ήταν λίγες οι φορές που τον είχαν δει να αιωρείται πάνω από το έδαφος. «Εγώ είμαι δούλος του Θεού», έλεγε συχνά ο νεαρός </w:t>
      </w:r>
      <w:proofErr w:type="spellStart"/>
      <w:r>
        <w:rPr>
          <w:rFonts w:ascii="Tahoma" w:hAnsi="Tahoma" w:cs="Tahoma"/>
        </w:rPr>
        <w:t>Βασίκο</w:t>
      </w:r>
      <w:proofErr w:type="spellEnd"/>
      <w:r>
        <w:rPr>
          <w:rFonts w:ascii="Tahoma" w:hAnsi="Tahoma" w:cs="Tahoma"/>
        </w:rPr>
        <w:t>. Λαχταρούσε πολύ να αποσύρεται σε κάποιο μοναστήρι για να προσεύχεται κι όποτε έβρισκε λίγο χρόνο από τις δουλειές του έφευγε αμέσως.</w:t>
      </w:r>
    </w:p>
    <w:p w:rsidR="009E483A" w:rsidRDefault="009E483A" w:rsidP="009E483A">
      <w:pPr>
        <w:spacing w:line="360" w:lineRule="auto"/>
        <w:ind w:firstLine="720"/>
        <w:jc w:val="both"/>
        <w:rPr>
          <w:rFonts w:ascii="Tahoma" w:hAnsi="Tahoma" w:cs="Tahoma"/>
        </w:rPr>
      </w:pPr>
      <w:r>
        <w:rPr>
          <w:rFonts w:ascii="Tahoma" w:hAnsi="Tahoma" w:cs="Tahoma"/>
        </w:rPr>
        <w:t xml:space="preserve">Διηγείται ο ίδιος: «Όταν έμαθα για το μοναστήρι </w:t>
      </w:r>
      <w:proofErr w:type="spellStart"/>
      <w:r>
        <w:rPr>
          <w:rFonts w:ascii="Tahoma" w:hAnsi="Tahoma" w:cs="Tahoma"/>
        </w:rPr>
        <w:t>Γβταέμπα</w:t>
      </w:r>
      <w:proofErr w:type="spellEnd"/>
      <w:r>
        <w:rPr>
          <w:rFonts w:ascii="Tahoma" w:hAnsi="Tahoma" w:cs="Tahoma"/>
        </w:rPr>
        <w:t xml:space="preserve">, ήμουν λίγο μεγάλος και αποφάσισα να πάω με τα πόδια. Ξεκίνησα για το μοναστήρι νηστικός, κι ο δρόμος ήταν μακρύς. Ήταν η τρίτη μέρα που δεν είχα φάει. Στα χωράφια οι σταφίδες είχαν μόλις μαζευτεί. Σκέφτηκα μήπως βρω τουλάχιστον κανένα τσαμπί, αλλά και πάλι αυτό θα λογιζόταν ως κλοπή. Και με την αποτρεπτική αυτή δεύτερη </w:t>
      </w:r>
      <w:r>
        <w:rPr>
          <w:rFonts w:ascii="Tahoma" w:hAnsi="Tahoma" w:cs="Tahoma"/>
        </w:rPr>
        <w:lastRenderedPageBreak/>
        <w:t>σκέψη συνέχισα το δρόμου μου νηστικός. Από την πείνα κόντευα να λιποθυμήσω. Λαχταρούσα να φάω λίγο ψωμί με ένα κομμάτι τυρί.</w:t>
      </w:r>
    </w:p>
    <w:p w:rsidR="009E483A" w:rsidRDefault="009E483A" w:rsidP="009E483A">
      <w:pPr>
        <w:spacing w:line="360" w:lineRule="auto"/>
        <w:ind w:firstLine="720"/>
        <w:jc w:val="both"/>
        <w:rPr>
          <w:rFonts w:ascii="Tahoma" w:hAnsi="Tahoma" w:cs="Tahoma"/>
        </w:rPr>
      </w:pPr>
      <w:r>
        <w:rPr>
          <w:rFonts w:ascii="Tahoma" w:hAnsi="Tahoma" w:cs="Tahoma"/>
        </w:rPr>
        <w:t xml:space="preserve">Λίγο αργότερα, είδα μέσα στα αμπέλια δύο άνδρες, που έμοιαζαν με μοναχούς, να μου κάνουν νόημα. ¨Έλα στο τραπέζι μας. Είσαι οδοιπόρος και θα πεινάς¨, μου φώναξαν. Πήγα και είδα </w:t>
      </w:r>
      <w:proofErr w:type="spellStart"/>
      <w:r>
        <w:rPr>
          <w:rFonts w:ascii="Tahoma" w:hAnsi="Tahoma" w:cs="Tahoma"/>
        </w:rPr>
        <w:t>ό,τι</w:t>
      </w:r>
      <w:proofErr w:type="spellEnd"/>
      <w:r>
        <w:rPr>
          <w:rFonts w:ascii="Tahoma" w:hAnsi="Tahoma" w:cs="Tahoma"/>
        </w:rPr>
        <w:t xml:space="preserve"> ακριβώς </w:t>
      </w:r>
      <w:proofErr w:type="spellStart"/>
      <w:r>
        <w:rPr>
          <w:rFonts w:ascii="Tahoma" w:hAnsi="Tahoma" w:cs="Tahoma"/>
        </w:rPr>
        <w:t>επιθυμούσα˙</w:t>
      </w:r>
      <w:proofErr w:type="spellEnd"/>
      <w:r>
        <w:rPr>
          <w:rFonts w:ascii="Tahoma" w:hAnsi="Tahoma" w:cs="Tahoma"/>
        </w:rPr>
        <w:t xml:space="preserve"> λίγο ψωμί και τυρί. Μου τα πρόσφεραν και με ρώτησαν που πήγαινα. Τους απάντησα. Μου έδωσαν να πιω και λίγο κρασί και μετά μου είπαν να συνεχίσω το δρόμο μου. Τους χαιρέτησα και όταν βγήκα στο δρόμο σκέφτηκα: «Τί δουλειά είχαν αυτοί, ντυμένοι σαν μοναχοί, μες στ’ αμπέλια;». Κοίταξα ξανά προς τα εκεί, αλλά δεν είδα κανέναν.</w:t>
      </w:r>
    </w:p>
    <w:p w:rsidR="009E483A" w:rsidRDefault="009E483A" w:rsidP="009E483A">
      <w:pPr>
        <w:spacing w:line="360" w:lineRule="auto"/>
        <w:ind w:firstLine="720"/>
        <w:jc w:val="both"/>
        <w:rPr>
          <w:rFonts w:ascii="Tahoma" w:hAnsi="Tahoma" w:cs="Tahoma"/>
        </w:rPr>
      </w:pPr>
      <w:r>
        <w:rPr>
          <w:rFonts w:ascii="Tahoma" w:hAnsi="Tahoma" w:cs="Tahoma"/>
        </w:rPr>
        <w:t xml:space="preserve">Φθάνοντας στο μοναστήρι, εξιστόρησα στον μοναχό </w:t>
      </w:r>
      <w:proofErr w:type="spellStart"/>
      <w:r>
        <w:rPr>
          <w:rFonts w:ascii="Tahoma" w:hAnsi="Tahoma" w:cs="Tahoma"/>
        </w:rPr>
        <w:t>Αϊτάλα</w:t>
      </w:r>
      <w:proofErr w:type="spellEnd"/>
      <w:r>
        <w:rPr>
          <w:rFonts w:ascii="Tahoma" w:hAnsi="Tahoma" w:cs="Tahoma"/>
        </w:rPr>
        <w:t xml:space="preserve"> όσα μου συνέβησαν, κι εκείνος μου είπε: «Παιδί μου, εμφανίστηκαν οι άγιοι Αντώνιος </w:t>
      </w:r>
      <w:proofErr w:type="spellStart"/>
      <w:r>
        <w:rPr>
          <w:rFonts w:ascii="Tahoma" w:hAnsi="Tahoma" w:cs="Tahoma"/>
        </w:rPr>
        <w:t>Μαρτκοφέλι</w:t>
      </w:r>
      <w:proofErr w:type="spellEnd"/>
      <w:r>
        <w:rPr>
          <w:rFonts w:ascii="Tahoma" w:hAnsi="Tahoma" w:cs="Tahoma"/>
        </w:rPr>
        <w:t xml:space="preserve"> και Ιωάννης </w:t>
      </w:r>
      <w:proofErr w:type="spellStart"/>
      <w:r>
        <w:rPr>
          <w:rFonts w:ascii="Tahoma" w:hAnsi="Tahoma" w:cs="Tahoma"/>
        </w:rPr>
        <w:t>Ζενταζνέλι</w:t>
      </w:r>
      <w:proofErr w:type="spellEnd"/>
      <w:r>
        <w:rPr>
          <w:rFonts w:ascii="Tahoma" w:hAnsi="Tahoma" w:cs="Tahoma"/>
        </w:rPr>
        <w:t>». Και που δεν κοιμόμουν! Σε ποιο νεκροταφείο! Αλλά δεν θυμάμαι κάποιον να μου έκανε κακό. Με καλούσαν και με τάιζαν».</w:t>
      </w:r>
    </w:p>
    <w:p w:rsidR="009E483A" w:rsidRDefault="009E483A" w:rsidP="009E483A">
      <w:pPr>
        <w:spacing w:line="360" w:lineRule="auto"/>
        <w:ind w:firstLine="720"/>
        <w:jc w:val="center"/>
        <w:rPr>
          <w:rFonts w:ascii="Tahoma" w:hAnsi="Tahoma" w:cs="Tahoma"/>
          <w:b/>
        </w:rPr>
      </w:pPr>
    </w:p>
    <w:p w:rsidR="009E483A" w:rsidRDefault="009E483A" w:rsidP="009E483A">
      <w:pPr>
        <w:spacing w:line="360" w:lineRule="auto"/>
        <w:ind w:firstLine="720"/>
        <w:jc w:val="center"/>
        <w:rPr>
          <w:rFonts w:ascii="Tahoma" w:hAnsi="Tahoma" w:cs="Tahoma"/>
          <w:b/>
        </w:rPr>
      </w:pPr>
    </w:p>
    <w:p w:rsidR="009E483A" w:rsidRDefault="009E483A" w:rsidP="009E483A">
      <w:pPr>
        <w:spacing w:line="360" w:lineRule="auto"/>
        <w:ind w:firstLine="720"/>
        <w:jc w:val="center"/>
        <w:rPr>
          <w:rFonts w:ascii="Tahoma" w:hAnsi="Tahoma" w:cs="Tahoma"/>
          <w:b/>
        </w:rPr>
      </w:pPr>
      <w:r>
        <w:rPr>
          <w:rFonts w:ascii="Tahoma" w:hAnsi="Tahoma" w:cs="Tahoma"/>
          <w:b/>
        </w:rPr>
        <w:t>ΥΠΟΣΗΜΕΙΩΣΕΙΣ</w:t>
      </w:r>
    </w:p>
    <w:p w:rsidR="009E483A" w:rsidRDefault="009E483A" w:rsidP="009E483A">
      <w:pPr>
        <w:pStyle w:val="a6"/>
        <w:numPr>
          <w:ilvl w:val="0"/>
          <w:numId w:val="1"/>
        </w:numPr>
        <w:spacing w:line="360" w:lineRule="auto"/>
        <w:jc w:val="both"/>
        <w:rPr>
          <w:rFonts w:ascii="Tahoma" w:hAnsi="Tahoma" w:cs="Tahoma"/>
        </w:rPr>
      </w:pPr>
      <w:r>
        <w:rPr>
          <w:rFonts w:ascii="Tahoma" w:hAnsi="Tahoma" w:cs="Tahoma"/>
        </w:rPr>
        <w:t xml:space="preserve">Συνεταιριστικό αγρόκτημα στην πρώην Σοβιετική Ένωση. </w:t>
      </w:r>
    </w:p>
    <w:p w:rsidR="009E483A" w:rsidRDefault="009E483A" w:rsidP="009E483A">
      <w:pPr>
        <w:pStyle w:val="a6"/>
        <w:numPr>
          <w:ilvl w:val="0"/>
          <w:numId w:val="1"/>
        </w:numPr>
        <w:spacing w:line="360" w:lineRule="auto"/>
        <w:jc w:val="both"/>
        <w:rPr>
          <w:rFonts w:ascii="Tahoma" w:hAnsi="Tahoma" w:cs="Tahoma"/>
        </w:rPr>
      </w:pPr>
      <w:r>
        <w:rPr>
          <w:rFonts w:ascii="Tahoma" w:hAnsi="Tahoma" w:cs="Tahoma"/>
        </w:rPr>
        <w:t>Χαϊδευτικό όνομα του Βασίλης στα γεωργιανά.</w:t>
      </w:r>
    </w:p>
    <w:p w:rsidR="009E483A" w:rsidRDefault="009E483A" w:rsidP="009E483A">
      <w:pPr>
        <w:pStyle w:val="a6"/>
        <w:numPr>
          <w:ilvl w:val="0"/>
          <w:numId w:val="1"/>
        </w:numPr>
        <w:spacing w:line="360" w:lineRule="auto"/>
        <w:jc w:val="both"/>
        <w:rPr>
          <w:rFonts w:ascii="Tahoma" w:hAnsi="Tahoma" w:cs="Tahoma"/>
        </w:rPr>
      </w:pPr>
      <w:proofErr w:type="spellStart"/>
      <w:r>
        <w:rPr>
          <w:rFonts w:ascii="Tahoma" w:hAnsi="Tahoma" w:cs="Tahoma"/>
        </w:rPr>
        <w:t>Ματθ</w:t>
      </w:r>
      <w:proofErr w:type="spellEnd"/>
      <w:r>
        <w:rPr>
          <w:rFonts w:ascii="Tahoma" w:hAnsi="Tahoma" w:cs="Tahoma"/>
        </w:rPr>
        <w:t>. 11, 25.</w:t>
      </w:r>
    </w:p>
    <w:p w:rsidR="009E483A" w:rsidRDefault="009E483A" w:rsidP="009E483A">
      <w:pPr>
        <w:pStyle w:val="a6"/>
        <w:numPr>
          <w:ilvl w:val="0"/>
          <w:numId w:val="1"/>
        </w:numPr>
        <w:spacing w:line="360" w:lineRule="auto"/>
        <w:jc w:val="both"/>
        <w:rPr>
          <w:rFonts w:ascii="Tahoma" w:hAnsi="Tahoma" w:cs="Tahoma"/>
        </w:rPr>
      </w:pPr>
      <w:r>
        <w:rPr>
          <w:rFonts w:ascii="Tahoma" w:hAnsi="Tahoma" w:cs="Tahoma"/>
        </w:rPr>
        <w:t xml:space="preserve">Δημοφιλές αναψυκτικό στη Γεωργία. </w:t>
      </w:r>
    </w:p>
    <w:p w:rsidR="009E483A" w:rsidRDefault="009E483A" w:rsidP="009E483A">
      <w:pPr>
        <w:pStyle w:val="a6"/>
        <w:numPr>
          <w:ilvl w:val="0"/>
          <w:numId w:val="1"/>
        </w:numPr>
        <w:spacing w:line="360" w:lineRule="auto"/>
        <w:jc w:val="both"/>
        <w:rPr>
          <w:rFonts w:ascii="Tahoma" w:hAnsi="Tahoma" w:cs="Tahoma"/>
        </w:rPr>
      </w:pPr>
      <w:r>
        <w:rPr>
          <w:rFonts w:ascii="Tahoma" w:hAnsi="Tahoma" w:cs="Tahoma"/>
        </w:rPr>
        <w:t xml:space="preserve">Ο Καθεδρικός ναός των Δώδεκα Αποστόλων </w:t>
      </w:r>
      <w:proofErr w:type="spellStart"/>
      <w:r>
        <w:rPr>
          <w:rFonts w:ascii="Tahoma" w:hAnsi="Tahoma" w:cs="Tahoma"/>
        </w:rPr>
        <w:t>Σβετιτσχοβέλι</w:t>
      </w:r>
      <w:proofErr w:type="spellEnd"/>
      <w:r>
        <w:rPr>
          <w:rFonts w:ascii="Tahoma" w:hAnsi="Tahoma" w:cs="Tahoma"/>
        </w:rPr>
        <w:t xml:space="preserve"> (που σημαίνει «ζωντανή στήλη»), στην πόλη </w:t>
      </w:r>
      <w:proofErr w:type="spellStart"/>
      <w:r>
        <w:rPr>
          <w:rFonts w:ascii="Tahoma" w:hAnsi="Tahoma" w:cs="Tahoma"/>
        </w:rPr>
        <w:t>Μτσχέτα</w:t>
      </w:r>
      <w:proofErr w:type="spellEnd"/>
      <w:r>
        <w:rPr>
          <w:rFonts w:ascii="Tahoma" w:hAnsi="Tahoma" w:cs="Tahoma"/>
        </w:rPr>
        <w:t xml:space="preserve">, είχε κτιστεί με την ευλογία του Καθολικού Πατριάρχη </w:t>
      </w:r>
      <w:proofErr w:type="spellStart"/>
      <w:r>
        <w:rPr>
          <w:rFonts w:ascii="Tahoma" w:hAnsi="Tahoma" w:cs="Tahoma"/>
        </w:rPr>
        <w:t>Μελχισεδέκ</w:t>
      </w:r>
      <w:proofErr w:type="spellEnd"/>
      <w:r>
        <w:rPr>
          <w:rFonts w:ascii="Tahoma" w:hAnsi="Tahoma" w:cs="Tahoma"/>
        </w:rPr>
        <w:t xml:space="preserve"> Α’ και του βασιλιά Γεωργίου Α’ το 1010 -1029 από τον αρχιτέκτονα </w:t>
      </w:r>
      <w:proofErr w:type="spellStart"/>
      <w:r>
        <w:rPr>
          <w:rFonts w:ascii="Tahoma" w:hAnsi="Tahoma" w:cs="Tahoma"/>
        </w:rPr>
        <w:t>Αρσακίντζε</w:t>
      </w:r>
      <w:proofErr w:type="spellEnd"/>
      <w:r>
        <w:rPr>
          <w:rFonts w:ascii="Tahoma" w:hAnsi="Tahoma" w:cs="Tahoma"/>
        </w:rPr>
        <w:t>, εκεί που πριν βρισκόταν η πρώτη στη Γεωργία χριστιανική εκκλησία του 4</w:t>
      </w:r>
      <w:r>
        <w:rPr>
          <w:rFonts w:ascii="Tahoma" w:hAnsi="Tahoma" w:cs="Tahoma"/>
          <w:vertAlign w:val="superscript"/>
        </w:rPr>
        <w:t>ου</w:t>
      </w:r>
      <w:r>
        <w:rPr>
          <w:rFonts w:ascii="Tahoma" w:hAnsi="Tahoma" w:cs="Tahoma"/>
        </w:rPr>
        <w:t xml:space="preserve"> αι. Σύμφωνα με την παράδοση, σε αυτόν  το ναό βρίσκεται θαμμένος ο </w:t>
      </w:r>
      <w:proofErr w:type="spellStart"/>
      <w:r>
        <w:rPr>
          <w:rFonts w:ascii="Tahoma" w:hAnsi="Tahoma" w:cs="Tahoma"/>
        </w:rPr>
        <w:t>άρραφος</w:t>
      </w:r>
      <w:proofErr w:type="spellEnd"/>
      <w:r>
        <w:rPr>
          <w:rFonts w:ascii="Tahoma" w:hAnsi="Tahoma" w:cs="Tahoma"/>
        </w:rPr>
        <w:t xml:space="preserve"> χιτώνας του Χριστού.</w:t>
      </w:r>
    </w:p>
    <w:p w:rsidR="009E483A" w:rsidRDefault="009E483A" w:rsidP="009E483A">
      <w:pPr>
        <w:pStyle w:val="a6"/>
        <w:numPr>
          <w:ilvl w:val="0"/>
          <w:numId w:val="1"/>
        </w:numPr>
        <w:spacing w:line="360" w:lineRule="auto"/>
        <w:jc w:val="both"/>
        <w:rPr>
          <w:rFonts w:ascii="Tahoma" w:hAnsi="Tahoma" w:cs="Tahoma"/>
        </w:rPr>
      </w:pPr>
      <w:r>
        <w:rPr>
          <w:rFonts w:ascii="Tahoma" w:hAnsi="Tahoma" w:cs="Tahoma"/>
        </w:rPr>
        <w:t xml:space="preserve">Ι. Μ. του Αγίου </w:t>
      </w:r>
      <w:proofErr w:type="spellStart"/>
      <w:r>
        <w:rPr>
          <w:rFonts w:ascii="Tahoma" w:hAnsi="Tahoma" w:cs="Tahoma"/>
        </w:rPr>
        <w:t>Σίο</w:t>
      </w:r>
      <w:proofErr w:type="spellEnd"/>
      <w:r>
        <w:rPr>
          <w:rFonts w:ascii="Tahoma" w:hAnsi="Tahoma" w:cs="Tahoma"/>
        </w:rPr>
        <w:t xml:space="preserve"> του </w:t>
      </w:r>
      <w:proofErr w:type="spellStart"/>
      <w:r>
        <w:rPr>
          <w:rFonts w:ascii="Tahoma" w:hAnsi="Tahoma" w:cs="Tahoma"/>
        </w:rPr>
        <w:t>Σπηλαιώτη</w:t>
      </w:r>
      <w:proofErr w:type="spellEnd"/>
      <w:r>
        <w:rPr>
          <w:rFonts w:ascii="Tahoma" w:hAnsi="Tahoma" w:cs="Tahoma"/>
        </w:rPr>
        <w:t xml:space="preserve">. </w:t>
      </w:r>
    </w:p>
    <w:p w:rsidR="003408C0" w:rsidRPr="003408C0" w:rsidRDefault="003408C0" w:rsidP="003408C0">
      <w:pPr>
        <w:spacing w:line="360" w:lineRule="auto"/>
        <w:ind w:firstLine="720"/>
        <w:jc w:val="both"/>
        <w:rPr>
          <w:rFonts w:ascii="Tahoma" w:hAnsi="Tahoma" w:cs="Tahoma"/>
        </w:rPr>
      </w:pPr>
    </w:p>
    <w:p w:rsidR="003408C0" w:rsidRPr="003408C0" w:rsidRDefault="003408C0" w:rsidP="003408C0">
      <w:pPr>
        <w:spacing w:line="360" w:lineRule="auto"/>
        <w:ind w:firstLine="720"/>
        <w:jc w:val="both"/>
        <w:rPr>
          <w:rFonts w:ascii="Tahoma" w:hAnsi="Tahoma" w:cs="Tahoma"/>
        </w:rPr>
      </w:pPr>
      <w:r w:rsidRPr="003408C0">
        <w:rPr>
          <w:rFonts w:ascii="Tahoma" w:hAnsi="Tahoma" w:cs="Tahoma"/>
        </w:rPr>
        <w:tab/>
      </w:r>
      <w:r w:rsidRPr="003408C0">
        <w:rPr>
          <w:rFonts w:ascii="Tahoma" w:hAnsi="Tahoma" w:cs="Tahoma"/>
        </w:rPr>
        <w:tab/>
      </w:r>
      <w:r w:rsidRPr="003408C0">
        <w:rPr>
          <w:rFonts w:ascii="Tahoma" w:hAnsi="Tahoma" w:cs="Tahoma"/>
        </w:rPr>
        <w:tab/>
        <w:t xml:space="preserve">       Από το βιβλίο του "ΜΑΛΧΑΖΙ ΤΖΙΝΟΡΙΑ, "Ο </w:t>
      </w:r>
      <w:proofErr w:type="spellStart"/>
      <w:r w:rsidRPr="003408C0">
        <w:rPr>
          <w:rFonts w:ascii="Tahoma" w:hAnsi="Tahoma" w:cs="Tahoma"/>
        </w:rPr>
        <w:t>Αγιος</w:t>
      </w:r>
      <w:proofErr w:type="spellEnd"/>
      <w:r w:rsidRPr="003408C0">
        <w:rPr>
          <w:rFonts w:ascii="Tahoma" w:hAnsi="Tahoma" w:cs="Tahoma"/>
        </w:rPr>
        <w:t xml:space="preserve"> Γαβριήλ ο δια </w:t>
      </w:r>
      <w:proofErr w:type="spellStart"/>
      <w:r w:rsidRPr="003408C0">
        <w:rPr>
          <w:rFonts w:ascii="Tahoma" w:hAnsi="Tahoma" w:cs="Tahoma"/>
        </w:rPr>
        <w:t>Χριστόν</w:t>
      </w:r>
      <w:proofErr w:type="spellEnd"/>
      <w:r w:rsidRPr="003408C0">
        <w:rPr>
          <w:rFonts w:ascii="Tahoma" w:hAnsi="Tahoma" w:cs="Tahoma"/>
        </w:rPr>
        <w:t xml:space="preserve"> </w:t>
      </w:r>
      <w:proofErr w:type="spellStart"/>
      <w:r w:rsidRPr="003408C0">
        <w:rPr>
          <w:rFonts w:ascii="Tahoma" w:hAnsi="Tahoma" w:cs="Tahoma"/>
        </w:rPr>
        <w:t>σαλός</w:t>
      </w:r>
      <w:proofErr w:type="spellEnd"/>
      <w:r w:rsidRPr="003408C0">
        <w:rPr>
          <w:rFonts w:ascii="Tahoma" w:hAnsi="Tahoma" w:cs="Tahoma"/>
        </w:rPr>
        <w:t xml:space="preserve"> και ομολογητής (1929 - 1995).</w:t>
      </w:r>
    </w:p>
    <w:p w:rsidR="003408C0" w:rsidRPr="003408C0" w:rsidRDefault="003408C0" w:rsidP="003408C0">
      <w:pPr>
        <w:spacing w:line="360" w:lineRule="auto"/>
        <w:ind w:firstLine="720"/>
        <w:jc w:val="both"/>
        <w:rPr>
          <w:rFonts w:ascii="Tahoma" w:hAnsi="Tahoma" w:cs="Tahoma"/>
        </w:rPr>
      </w:pPr>
      <w:r w:rsidRPr="003408C0">
        <w:rPr>
          <w:rFonts w:ascii="Tahoma" w:hAnsi="Tahoma" w:cs="Tahoma"/>
        </w:rPr>
        <w:lastRenderedPageBreak/>
        <w:tab/>
      </w:r>
      <w:r w:rsidRPr="003408C0">
        <w:rPr>
          <w:rFonts w:ascii="Tahoma" w:hAnsi="Tahoma" w:cs="Tahoma"/>
        </w:rPr>
        <w:tab/>
      </w:r>
      <w:r w:rsidRPr="003408C0">
        <w:rPr>
          <w:rFonts w:ascii="Tahoma" w:hAnsi="Tahoma" w:cs="Tahoma"/>
        </w:rPr>
        <w:tab/>
        <w:t xml:space="preserve">   Μετάφραση ΝΑΝΑ ΜΕΡΚΒΙΛΑΤΖΕ</w:t>
      </w:r>
    </w:p>
    <w:p w:rsidR="003408C0" w:rsidRPr="003408C0" w:rsidRDefault="003408C0" w:rsidP="003408C0">
      <w:pPr>
        <w:spacing w:line="360" w:lineRule="auto"/>
        <w:ind w:firstLine="720"/>
        <w:jc w:val="both"/>
        <w:rPr>
          <w:rFonts w:ascii="Tahoma" w:hAnsi="Tahoma" w:cs="Tahoma"/>
        </w:rPr>
      </w:pPr>
      <w:r w:rsidRPr="003408C0">
        <w:rPr>
          <w:rFonts w:ascii="Tahoma" w:hAnsi="Tahoma" w:cs="Tahoma"/>
        </w:rPr>
        <w:tab/>
      </w:r>
      <w:r w:rsidRPr="003408C0">
        <w:rPr>
          <w:rFonts w:ascii="Tahoma" w:hAnsi="Tahoma" w:cs="Tahoma"/>
        </w:rPr>
        <w:tab/>
      </w:r>
      <w:r w:rsidRPr="003408C0">
        <w:rPr>
          <w:rFonts w:ascii="Tahoma" w:hAnsi="Tahoma" w:cs="Tahoma"/>
        </w:rPr>
        <w:tab/>
        <w:t xml:space="preserve">   Γλωσσική επιμέλεια ΦΑΝΗ  ΡΟΠΟΚΗ</w:t>
      </w:r>
    </w:p>
    <w:p w:rsidR="009E483A" w:rsidRDefault="003408C0" w:rsidP="003408C0">
      <w:pPr>
        <w:spacing w:line="360" w:lineRule="auto"/>
        <w:ind w:firstLine="720"/>
        <w:jc w:val="both"/>
        <w:rPr>
          <w:rFonts w:ascii="Tahoma" w:hAnsi="Tahoma" w:cs="Tahoma"/>
        </w:rPr>
      </w:pPr>
      <w:r w:rsidRPr="003408C0">
        <w:rPr>
          <w:rFonts w:ascii="Tahoma" w:hAnsi="Tahoma" w:cs="Tahoma"/>
        </w:rPr>
        <w:tab/>
      </w:r>
      <w:r w:rsidRPr="003408C0">
        <w:rPr>
          <w:rFonts w:ascii="Tahoma" w:hAnsi="Tahoma" w:cs="Tahoma"/>
        </w:rPr>
        <w:tab/>
      </w:r>
      <w:r w:rsidRPr="003408C0">
        <w:rPr>
          <w:rFonts w:ascii="Tahoma" w:hAnsi="Tahoma" w:cs="Tahoma"/>
        </w:rPr>
        <w:tab/>
      </w:r>
      <w:r w:rsidRPr="003408C0">
        <w:rPr>
          <w:rFonts w:ascii="Tahoma" w:hAnsi="Tahoma" w:cs="Tahoma"/>
        </w:rPr>
        <w:tab/>
        <w:t xml:space="preserve">   ΑΘΗΝΑ 2013.</w:t>
      </w:r>
    </w:p>
    <w:p w:rsidR="009E483A" w:rsidRDefault="009E483A" w:rsidP="009E483A">
      <w:pPr>
        <w:spacing w:line="360" w:lineRule="auto"/>
        <w:ind w:firstLine="720"/>
        <w:jc w:val="both"/>
        <w:rPr>
          <w:rFonts w:ascii="Tahoma" w:hAnsi="Tahoma" w:cs="Tahoma"/>
        </w:rPr>
      </w:pPr>
    </w:p>
    <w:p w:rsidR="0091273E" w:rsidRDefault="00E77043" w:rsidP="0091273E">
      <w:pPr>
        <w:spacing w:line="360" w:lineRule="auto"/>
        <w:jc w:val="both"/>
        <w:rPr>
          <w:rFonts w:ascii="Tahoma" w:hAnsi="Tahoma" w:cs="Tahoma"/>
        </w:rPr>
      </w:pPr>
      <w:r w:rsidRPr="00E77043">
        <w:rPr>
          <w:rFonts w:ascii="Tahoma" w:hAnsi="Tahoma" w:cs="Tahoma"/>
        </w:rPr>
        <w:t xml:space="preserve">     </w:t>
      </w:r>
      <w:r>
        <w:rPr>
          <w:rFonts w:ascii="Tahoma" w:hAnsi="Tahoma" w:cs="Tahoma"/>
        </w:rPr>
        <w:t xml:space="preserve">Η/Υ επιμέλεια Σοφίας Μερκούρη.  </w:t>
      </w:r>
    </w:p>
    <w:p w:rsidR="00E77043" w:rsidRPr="00E77043" w:rsidRDefault="00E77043" w:rsidP="0091273E">
      <w:pPr>
        <w:spacing w:line="360" w:lineRule="auto"/>
        <w:jc w:val="both"/>
        <w:rPr>
          <w:rFonts w:ascii="Tahoma" w:hAnsi="Tahoma" w:cs="Tahoma"/>
        </w:rPr>
      </w:pPr>
    </w:p>
    <w:sectPr w:rsidR="00E77043" w:rsidRPr="00E77043" w:rsidSect="006154AF">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6DD" w:rsidRDefault="00FE06DD" w:rsidP="00C72DA7">
      <w:pPr>
        <w:spacing w:after="0" w:line="240" w:lineRule="auto"/>
      </w:pPr>
      <w:r>
        <w:separator/>
      </w:r>
    </w:p>
  </w:endnote>
  <w:endnote w:type="continuationSeparator" w:id="0">
    <w:p w:rsidR="00FE06DD" w:rsidRDefault="00FE06DD" w:rsidP="00C72D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11"/>
      <w:docPartObj>
        <w:docPartGallery w:val="Page Numbers (Bottom of Page)"/>
        <w:docPartUnique/>
      </w:docPartObj>
    </w:sdtPr>
    <w:sdtContent>
      <w:p w:rsidR="00C72DA7" w:rsidRDefault="00E775B1">
        <w:pPr>
          <w:pStyle w:val="a4"/>
          <w:jc w:val="center"/>
        </w:pPr>
        <w:fldSimple w:instr=" PAGE   \* MERGEFORMAT ">
          <w:r w:rsidR="00E77043">
            <w:rPr>
              <w:noProof/>
            </w:rPr>
            <w:t>11</w:t>
          </w:r>
        </w:fldSimple>
      </w:p>
    </w:sdtContent>
  </w:sdt>
  <w:p w:rsidR="00C72DA7" w:rsidRDefault="00C72D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6DD" w:rsidRDefault="00FE06DD" w:rsidP="00C72DA7">
      <w:pPr>
        <w:spacing w:after="0" w:line="240" w:lineRule="auto"/>
      </w:pPr>
      <w:r>
        <w:separator/>
      </w:r>
    </w:p>
  </w:footnote>
  <w:footnote w:type="continuationSeparator" w:id="0">
    <w:p w:rsidR="00FE06DD" w:rsidRDefault="00FE06DD" w:rsidP="00C72D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B08DA"/>
    <w:multiLevelType w:val="hybridMultilevel"/>
    <w:tmpl w:val="C18E1BC4"/>
    <w:lvl w:ilvl="0" w:tplc="CDB89376">
      <w:start w:val="1"/>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C72DA7"/>
    <w:rsid w:val="00103483"/>
    <w:rsid w:val="003408C0"/>
    <w:rsid w:val="003E4848"/>
    <w:rsid w:val="00526C49"/>
    <w:rsid w:val="006154AF"/>
    <w:rsid w:val="007A3197"/>
    <w:rsid w:val="007B5B54"/>
    <w:rsid w:val="00871B02"/>
    <w:rsid w:val="0091273E"/>
    <w:rsid w:val="009E483A"/>
    <w:rsid w:val="00A33146"/>
    <w:rsid w:val="00AC3BF9"/>
    <w:rsid w:val="00C72DA7"/>
    <w:rsid w:val="00CB27CC"/>
    <w:rsid w:val="00E77043"/>
    <w:rsid w:val="00E775B1"/>
    <w:rsid w:val="00EC06B4"/>
    <w:rsid w:val="00FE06D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4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2DA7"/>
    <w:pPr>
      <w:tabs>
        <w:tab w:val="center" w:pos="4153"/>
        <w:tab w:val="right" w:pos="8306"/>
      </w:tabs>
      <w:spacing w:after="0" w:line="240" w:lineRule="auto"/>
    </w:pPr>
  </w:style>
  <w:style w:type="character" w:customStyle="1" w:styleId="Char">
    <w:name w:val="Κεφαλίδα Char"/>
    <w:basedOn w:val="a0"/>
    <w:link w:val="a3"/>
    <w:uiPriority w:val="99"/>
    <w:semiHidden/>
    <w:rsid w:val="00C72DA7"/>
  </w:style>
  <w:style w:type="paragraph" w:styleId="a4">
    <w:name w:val="footer"/>
    <w:basedOn w:val="a"/>
    <w:link w:val="Char0"/>
    <w:uiPriority w:val="99"/>
    <w:unhideWhenUsed/>
    <w:rsid w:val="00C72DA7"/>
    <w:pPr>
      <w:tabs>
        <w:tab w:val="center" w:pos="4153"/>
        <w:tab w:val="right" w:pos="8306"/>
      </w:tabs>
      <w:spacing w:after="0" w:line="240" w:lineRule="auto"/>
    </w:pPr>
  </w:style>
  <w:style w:type="character" w:customStyle="1" w:styleId="Char0">
    <w:name w:val="Υποσέλιδο Char"/>
    <w:basedOn w:val="a0"/>
    <w:link w:val="a4"/>
    <w:uiPriority w:val="99"/>
    <w:rsid w:val="00C72DA7"/>
  </w:style>
  <w:style w:type="paragraph" w:styleId="a5">
    <w:name w:val="Balloon Text"/>
    <w:basedOn w:val="a"/>
    <w:link w:val="Char1"/>
    <w:uiPriority w:val="99"/>
    <w:semiHidden/>
    <w:unhideWhenUsed/>
    <w:rsid w:val="0091273E"/>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91273E"/>
    <w:rPr>
      <w:rFonts w:ascii="Tahoma" w:hAnsi="Tahoma" w:cs="Tahoma"/>
      <w:sz w:val="16"/>
      <w:szCs w:val="16"/>
    </w:rPr>
  </w:style>
  <w:style w:type="paragraph" w:styleId="a6">
    <w:name w:val="List Paragraph"/>
    <w:basedOn w:val="a"/>
    <w:uiPriority w:val="34"/>
    <w:qFormat/>
    <w:rsid w:val="009E483A"/>
    <w:pPr>
      <w:ind w:left="720"/>
      <w:contextualSpacing/>
    </w:pPr>
  </w:style>
</w:styles>
</file>

<file path=word/webSettings.xml><?xml version="1.0" encoding="utf-8"?>
<w:webSettings xmlns:r="http://schemas.openxmlformats.org/officeDocument/2006/relationships" xmlns:w="http://schemas.openxmlformats.org/wordprocessingml/2006/main">
  <w:divs>
    <w:div w:id="180951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3200</Words>
  <Characters>17280</Characters>
  <Application>Microsoft Office Word</Application>
  <DocSecurity>0</DocSecurity>
  <Lines>144</Lines>
  <Paragraphs>40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20440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8</cp:revision>
  <dcterms:created xsi:type="dcterms:W3CDTF">2015-11-11T10:42:00Z</dcterms:created>
  <dcterms:modified xsi:type="dcterms:W3CDTF">2016-07-01T14:11:00Z</dcterms:modified>
</cp:coreProperties>
</file>